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1373EE" w:rsidTr="003C1CCC">
        <w:trPr>
          <w:cantSplit/>
        </w:trPr>
        <w:tc>
          <w:tcPr>
            <w:tcW w:w="1771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-887095</wp:posOffset>
                  </wp:positionV>
                  <wp:extent cx="960755" cy="901065"/>
                  <wp:effectExtent l="19050" t="0" r="0" b="0"/>
                  <wp:wrapSquare wrapText="right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65D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-259715</wp:posOffset>
                      </wp:positionV>
                      <wp:extent cx="6858000" cy="1280160"/>
                      <wp:effectExtent l="3810" t="127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93300"/>
                                        </a:gs>
                                        <a:gs pos="100000">
                                          <a:srgbClr val="993300">
                                            <a:gamma/>
                                            <a:tint val="0"/>
                                            <a:invGamma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B4144" id="Rectangle 2" o:spid="_x0000_s1026" style="position:absolute;margin-left:-42.05pt;margin-top:-20.45pt;width:540pt;height:10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34dCQMAAGQGAAAOAAAAZHJzL2Uyb0RvYy54bWysVd1v0zAQf0fif7D8nuVjaZtES6etaRHS&#10;gImBeHYTJ7FI7GC7zQbif+dsp10LPCDgJbLvzne/+91Hrq4f+w7tqVRM8ByHFwFGlJeiYrzJ8ccP&#10;Gy/BSGnCK9IJTnP8RBW+Xr58cTUOGY1EK7qKSgROuMrGIcet1kPm+6psaU/UhRgoB2UtZE80XGXj&#10;V5KM4L3v/CgI5v4oZDVIUVKlQFo4JV5a/3VNS/2urhXVqMsxYNP2K+13a77+8opkjSRDy8oJBvkL&#10;FD1hHIIeXRVEE7ST7BdXPSulUKLWF6XofVHXrKQ2B8gmDH7K5qElA7W5ADlqONKk/p/b8u3+XiJW&#10;5TjCiJMeSvQeSCO86SiKDD3joDKwehjupUlQDXei/KwQF6sWrOiNlGJsKakAVGjs/bMH5qLgKdqO&#10;b0QF3slOC8vUYy174xA4QI+2IE/HgtBHjUoQzpNZEgRQtxJ0YZQE4dyWzCfZ4fkglX5FRY/MIccS&#10;wFv3ZH+ntIFDsoOJicbFhnWdrXrHzwRg6CQQHJ4anYFhi/gtDdJ1sk5iL47may8OisK72axib74J&#10;F7PislitivC7iRvGWcuqinIT5tBQYfxnBZta27XCaUtV1psU+hPTre0KQ5WB2KgJa6PQIKAGTqxk&#10;s111Eu0J9H2aXl4CiY6MRrlnzjoEdkFlRL97Yk1J3xNLmGZcO4/T3DC+fzVpgb3JgaXcRAHREV3H&#10;OIJuyfEsdhGRKklHoe1cz9jBsVmad2ckWkdQCYPlpCBhFAe3Uept5snCizfxzEsXQeIFYXqbzoM4&#10;jYvNeUHuGKf/XhA0Ap+zaOYoEx2bQB/TnwhyWTrK1alZzzQsvI71OTat7epCMjNBa145ngnr3PmE&#10;CgP/mQrg9tCmdt7MiLlR3YrqCcYNesX0glnNcGiF/IrRCGsux+rLjkiKUfeaQ7ukYRybvWgv8WwR&#10;wUWearanGsJLcJVjjaGa5rjSbpfuBsmaFiKFlhgubmDMa2YH0KwAhwrwmwusMpvJtHbNrjy9W6vn&#10;n8PyBwAAAP//AwBQSwMEFAAGAAgAAAAhABvO6qzgAAAACwEAAA8AAABkcnMvZG93bnJldi54bWxM&#10;j8FuwjAMhu+T9g6RJ+0GCYN1tDRFG9IOk9AkGA8QGtNWNE7VpFD29PNO2+23/On353w9ulZcsA+N&#10;Jw2zqQKBVHrbUKXh8PU+WYII0ZA1rSfUcMMA6+L+LjeZ9Vfa4WUfK8ElFDKjoY6xy6QMZY3OhKnv&#10;kHh38r0zkce+krY3Vy53rXxSKpHONMQXatPhpsbyvB+cBn87fScfzVwN23IzP3zi+La1O60fH8bX&#10;FYiIY/yD4Vef1aFgp6MfyAbRapgsFzNGOSxUCoKJNH3mcGQ0US8gi1z+/6H4AQAA//8DAFBLAQIt&#10;ABQABgAIAAAAIQC2gziS/gAAAOEBAAATAAAAAAAAAAAAAAAAAAAAAABbQ29udGVudF9UeXBlc10u&#10;eG1sUEsBAi0AFAAGAAgAAAAhADj9If/WAAAAlAEAAAsAAAAAAAAAAAAAAAAALwEAAF9yZWxzLy5y&#10;ZWxzUEsBAi0AFAAGAAgAAAAhAAbbfh0JAwAAZAYAAA4AAAAAAAAAAAAAAAAALgIAAGRycy9lMm9E&#10;b2MueG1sUEsBAi0AFAAGAAgAAAAhABvO6qzgAAAACwEAAA8AAAAAAAAAAAAAAAAAYwUAAGRycy9k&#10;b3ducmV2LnhtbFBLBQYAAAAABAAEAPMAAABwBgAAAAA=&#10;" o:allowincell="f" filled="f" fillcolor="#930" stroked="f">
                      <v:fill focus="100%" type="gradient"/>
                    </v:rect>
                  </w:pict>
                </mc:Fallback>
              </mc:AlternateContent>
            </w:r>
          </w:p>
        </w:tc>
        <w:tc>
          <w:tcPr>
            <w:tcW w:w="7371" w:type="dxa"/>
            <w:shd w:val="clear" w:color="auto" w:fill="auto"/>
          </w:tcPr>
          <w:p w:rsidR="001373EE" w:rsidRDefault="001373EE" w:rsidP="003C1CCC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Default="001373EE" w:rsidP="003C1CCC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Default="00C579FD" w:rsidP="003C1CCC">
            <w:pPr>
              <w:pStyle w:val="Cmsor2"/>
              <w:jc w:val="center"/>
              <w:rPr>
                <w:sz w:val="28"/>
              </w:rPr>
            </w:pPr>
            <w:r>
              <w:rPr>
                <w:sz w:val="28"/>
              </w:rPr>
              <w:t>Adószám: 18481776-2</w:t>
            </w:r>
            <w:r w:rsidR="001373EE">
              <w:rPr>
                <w:sz w:val="28"/>
              </w:rPr>
              <w:t>-07; OTP 11736116-20124496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shd w:val="clear" w:color="auto" w:fill="auto"/>
          </w:tcPr>
          <w:p w:rsidR="001373EE" w:rsidRPr="00984647" w:rsidRDefault="000919E8" w:rsidP="003C1CCC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="001373EE" w:rsidRPr="00984647">
              <w:rPr>
                <w:i/>
              </w:rPr>
              <w:t>8000 Sz</w:t>
            </w:r>
            <w:r w:rsidR="001373EE">
              <w:rPr>
                <w:i/>
              </w:rPr>
              <w:t>ékes</w:t>
            </w:r>
            <w:r w:rsidR="001373EE" w:rsidRPr="00984647">
              <w:rPr>
                <w:i/>
              </w:rPr>
              <w:t>f</w:t>
            </w:r>
            <w:r w:rsidR="001373EE">
              <w:rPr>
                <w:i/>
              </w:rPr>
              <w:t>ehér</w:t>
            </w:r>
            <w:r w:rsidR="001373EE" w:rsidRPr="00984647">
              <w:rPr>
                <w:i/>
              </w:rPr>
              <w:t>vár., B</w:t>
            </w:r>
            <w:r w:rsidR="001373EE">
              <w:rPr>
                <w:i/>
              </w:rPr>
              <w:t>ártfai u. 41. B.</w:t>
            </w:r>
          </w:p>
        </w:tc>
      </w:tr>
      <w:tr w:rsidR="001373EE" w:rsidTr="003C1CCC">
        <w:trPr>
          <w:cantSplit/>
        </w:trPr>
        <w:tc>
          <w:tcPr>
            <w:tcW w:w="177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373EE" w:rsidRDefault="001373EE" w:rsidP="003C1CCC"/>
        </w:tc>
        <w:tc>
          <w:tcPr>
            <w:tcW w:w="737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73EE" w:rsidRPr="00984647" w:rsidRDefault="001373EE" w:rsidP="00CD2591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984647">
              <w:rPr>
                <w:i/>
              </w:rPr>
              <w:t>Tel:</w:t>
            </w:r>
            <w:r>
              <w:rPr>
                <w:i/>
              </w:rPr>
              <w:t xml:space="preserve"> 06/30/9566-736, </w:t>
            </w:r>
            <w:r w:rsidRPr="00A33540">
              <w:rPr>
                <w:i/>
              </w:rPr>
              <w:t xml:space="preserve">E-mail: </w:t>
            </w:r>
            <w:hyperlink r:id="rId6" w:history="1">
              <w:r w:rsidRPr="00A33540">
                <w:rPr>
                  <w:rStyle w:val="Hiperhivatkozs"/>
                  <w:i/>
                </w:rPr>
                <w:t>krajczáros@t-online.hu</w:t>
              </w:r>
            </w:hyperlink>
          </w:p>
        </w:tc>
      </w:tr>
    </w:tbl>
    <w:p w:rsidR="008F7EED" w:rsidRDefault="001373EE" w:rsidP="008F7EED">
      <w:pPr>
        <w:ind w:left="-426" w:right="-284"/>
        <w:jc w:val="center"/>
      </w:pPr>
      <w:r>
        <w:t xml:space="preserve">Kommunikációs felületek: </w:t>
      </w:r>
      <w:hyperlink r:id="rId7" w:history="1">
        <w:r w:rsidRPr="00EE4E9E">
          <w:rPr>
            <w:rStyle w:val="Hiperhivatkozs"/>
          </w:rPr>
          <w:t>http://krajczaros.uw.hu</w:t>
        </w:r>
      </w:hyperlink>
      <w:r w:rsidRPr="00EE4E9E">
        <w:t xml:space="preserve"> és </w:t>
      </w:r>
      <w:hyperlink r:id="rId8" w:history="1">
        <w:r w:rsidRPr="00EE4E9E">
          <w:rPr>
            <w:rStyle w:val="Hiperhivatkozs"/>
          </w:rPr>
          <w:t>http://haemgo.uw.hu</w:t>
        </w:r>
      </w:hyperlink>
      <w:r w:rsidRPr="00EE4E9E">
        <w:t xml:space="preserve"> és </w:t>
      </w:r>
      <w:hyperlink r:id="rId9" w:history="1">
        <w:r w:rsidRPr="003D3663">
          <w:rPr>
            <w:rStyle w:val="Hiperhivatkozs"/>
          </w:rPr>
          <w:t>www.krajczarosalapitvany.hu</w:t>
        </w:r>
      </w:hyperlink>
      <w:r>
        <w:t xml:space="preserve"> illetve </w:t>
      </w:r>
      <w:hyperlink r:id="rId10" w:history="1">
        <w:r w:rsidRPr="0007620B">
          <w:rPr>
            <w:rStyle w:val="Hiperhivatkozs"/>
          </w:rPr>
          <w:t>www.hadisirgondozas.hu</w:t>
        </w:r>
      </w:hyperlink>
      <w:r>
        <w:t xml:space="preserve"> és </w:t>
      </w:r>
      <w:hyperlink r:id="rId11" w:history="1">
        <w:r w:rsidRPr="00B871A0">
          <w:rPr>
            <w:rStyle w:val="Hiperhivatkozs"/>
          </w:rPr>
          <w:t>http://haemgo.hu</w:t>
        </w:r>
      </w:hyperlink>
      <w:r>
        <w:t xml:space="preserve"> továbbá </w:t>
      </w:r>
      <w:hyperlink r:id="rId12" w:history="1">
        <w:r w:rsidRPr="00D91594">
          <w:rPr>
            <w:rStyle w:val="Hiperhivatkozs"/>
          </w:rPr>
          <w:t>http://www.facebook.com/krajczaros.alapitvany</w:t>
        </w:r>
      </w:hyperlink>
      <w:r>
        <w:t xml:space="preserve"> és </w:t>
      </w:r>
      <w:hyperlink r:id="rId13" w:history="1">
        <w:r w:rsidR="008F7EED" w:rsidRPr="00DA6139">
          <w:rPr>
            <w:rStyle w:val="Hiperhivatkozs"/>
          </w:rPr>
          <w:t>https://www.youtube.com/results?search_query=krajcz%C3%A1ros+alap%C3%ADtv%C3%A1ny</w:t>
        </w:r>
      </w:hyperlink>
      <w:r w:rsidR="008F7EED">
        <w:t xml:space="preserve"> </w:t>
      </w:r>
    </w:p>
    <w:p w:rsidR="00550F51" w:rsidRDefault="00550F51" w:rsidP="008F7EED">
      <w:pPr>
        <w:ind w:left="-426" w:right="-284"/>
        <w:jc w:val="center"/>
      </w:pPr>
    </w:p>
    <w:p w:rsidR="00615FE5" w:rsidRPr="00092599" w:rsidRDefault="00615FE5" w:rsidP="00DF6418"/>
    <w:p w:rsidR="001373EE" w:rsidRPr="00092599" w:rsidRDefault="001373EE" w:rsidP="001373EE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 w:rsidR="00C579FD">
        <w:rPr>
          <w:b/>
          <w:i/>
          <w:sz w:val="22"/>
          <w:szCs w:val="22"/>
        </w:rPr>
        <w:t>201</w:t>
      </w:r>
      <w:r w:rsidR="00CD2591">
        <w:rPr>
          <w:b/>
          <w:i/>
          <w:sz w:val="22"/>
          <w:szCs w:val="22"/>
        </w:rPr>
        <w:t>8</w:t>
      </w:r>
      <w:r w:rsidR="00E1174C">
        <w:rPr>
          <w:b/>
          <w:i/>
          <w:sz w:val="22"/>
          <w:szCs w:val="22"/>
        </w:rPr>
        <w:t>/07</w:t>
      </w:r>
      <w:r w:rsidR="00CA272C">
        <w:rPr>
          <w:b/>
          <w:i/>
          <w:sz w:val="22"/>
          <w:szCs w:val="22"/>
        </w:rPr>
        <w:t>-09</w:t>
      </w:r>
      <w:r w:rsidRPr="00092599">
        <w:rPr>
          <w:b/>
          <w:i/>
          <w:sz w:val="22"/>
          <w:szCs w:val="22"/>
        </w:rPr>
        <w:t>. (</w:t>
      </w:r>
      <w:r w:rsidR="00E1174C">
        <w:rPr>
          <w:b/>
          <w:i/>
          <w:sz w:val="22"/>
          <w:szCs w:val="22"/>
        </w:rPr>
        <w:t>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</w:t>
      </w:r>
      <w:r w:rsidR="00E1174C">
        <w:rPr>
          <w:i/>
          <w:sz w:val="22"/>
          <w:szCs w:val="22"/>
        </w:rPr>
        <w:t>i</w:t>
      </w:r>
      <w:r w:rsidRPr="00092599">
        <w:rPr>
          <w:i/>
          <w:sz w:val="22"/>
          <w:szCs w:val="22"/>
        </w:rPr>
        <w:t>:</w:t>
      </w:r>
    </w:p>
    <w:p w:rsidR="001373EE" w:rsidRPr="000B0D52" w:rsidRDefault="001373EE" w:rsidP="001373EE">
      <w:pPr>
        <w:jc w:val="both"/>
        <w:rPr>
          <w:color w:val="000000"/>
          <w:sz w:val="16"/>
          <w:szCs w:val="16"/>
        </w:rPr>
      </w:pP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color w:val="000000"/>
          <w:sz w:val="22"/>
          <w:szCs w:val="22"/>
        </w:rPr>
        <w:t>A kurátorok a kuratórium ülésének feltételeit illetően az alábbiak szerint határoztak: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1) Jkv.</w:t>
      </w:r>
      <w:r w:rsidR="00E1174C">
        <w:rPr>
          <w:sz w:val="22"/>
          <w:szCs w:val="22"/>
        </w:rPr>
        <w:t xml:space="preserve"> Vezető felkérés: </w:t>
      </w:r>
      <w:r w:rsidR="00E1174C">
        <w:rPr>
          <w:sz w:val="22"/>
          <w:szCs w:val="22"/>
        </w:rPr>
        <w:tab/>
        <w:t>Hole Istvánné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 xml:space="preserve"> 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 xml:space="preserve">,  …. nem, …. tartózk. </w:t>
      </w:r>
    </w:p>
    <w:p w:rsidR="00C20AA1" w:rsidRPr="00092599" w:rsidRDefault="00C20AA1" w:rsidP="00C20AA1">
      <w:pPr>
        <w:rPr>
          <w:sz w:val="22"/>
          <w:szCs w:val="22"/>
        </w:rPr>
      </w:pPr>
      <w:r w:rsidRPr="00092599">
        <w:rPr>
          <w:b/>
          <w:sz w:val="22"/>
          <w:szCs w:val="22"/>
        </w:rPr>
        <w:t>2) Jkv.</w:t>
      </w:r>
      <w:r w:rsidRPr="00092599">
        <w:rPr>
          <w:sz w:val="22"/>
          <w:szCs w:val="22"/>
        </w:rPr>
        <w:t xml:space="preserve"> Hitelesítő felkérés:</w:t>
      </w:r>
      <w:r w:rsidRPr="00092599">
        <w:rPr>
          <w:sz w:val="22"/>
          <w:szCs w:val="22"/>
        </w:rPr>
        <w:tab/>
        <w:t>Adorjáni István</w:t>
      </w:r>
      <w:r w:rsidRPr="00092599">
        <w:rPr>
          <w:sz w:val="22"/>
          <w:szCs w:val="22"/>
        </w:rPr>
        <w:tab/>
        <w:t xml:space="preserve"> </w:t>
      </w:r>
      <w:r w:rsidR="00092599">
        <w:rPr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>elfogadva:</w:t>
      </w:r>
      <w:r w:rsidRPr="00092599">
        <w:rPr>
          <w:b/>
          <w:sz w:val="22"/>
          <w:szCs w:val="22"/>
        </w:rPr>
        <w:t xml:space="preserve"> </w:t>
      </w:r>
      <w:r w:rsidR="00CD2591">
        <w:rPr>
          <w:b/>
          <w:sz w:val="22"/>
          <w:szCs w:val="22"/>
        </w:rPr>
        <w:t>2</w:t>
      </w:r>
      <w:r w:rsidRPr="00092599">
        <w:rPr>
          <w:sz w:val="22"/>
          <w:szCs w:val="22"/>
        </w:rPr>
        <w:t xml:space="preserve"> </w:t>
      </w:r>
      <w:r w:rsidRPr="00092599">
        <w:rPr>
          <w:b/>
          <w:sz w:val="22"/>
          <w:szCs w:val="22"/>
        </w:rPr>
        <w:t>igen</w:t>
      </w:r>
      <w:r w:rsidRPr="00092599">
        <w:rPr>
          <w:sz w:val="22"/>
          <w:szCs w:val="22"/>
        </w:rPr>
        <w:t>,  …. nem, …. tartózk.</w:t>
      </w:r>
    </w:p>
    <w:p w:rsidR="00C20AA1" w:rsidRPr="00CD2591" w:rsidRDefault="00C20AA1" w:rsidP="00C20AA1">
      <w:pPr>
        <w:rPr>
          <w:i/>
          <w:sz w:val="22"/>
          <w:szCs w:val="22"/>
        </w:rPr>
      </w:pP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</w:r>
      <w:r w:rsidR="00E1174C">
        <w:rPr>
          <w:sz w:val="22"/>
          <w:szCs w:val="22"/>
        </w:rPr>
        <w:t>Dr. Halasi Zoltán</w:t>
      </w:r>
      <w:r w:rsidR="00CD2591">
        <w:rPr>
          <w:sz w:val="22"/>
          <w:szCs w:val="22"/>
        </w:rPr>
        <w:tab/>
      </w:r>
      <w:r w:rsidR="00E1174C">
        <w:rPr>
          <w:sz w:val="22"/>
          <w:szCs w:val="22"/>
        </w:rPr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Pr="00092599">
        <w:rPr>
          <w:sz w:val="22"/>
          <w:szCs w:val="22"/>
        </w:rPr>
        <w:t>,  …. nem, …. tartózk.</w:t>
      </w:r>
    </w:p>
    <w:p w:rsidR="00C20AA1" w:rsidRPr="00092599" w:rsidRDefault="00C20AA1" w:rsidP="001373EE">
      <w:pPr>
        <w:jc w:val="both"/>
        <w:rPr>
          <w:color w:val="000000"/>
          <w:sz w:val="22"/>
          <w:szCs w:val="22"/>
        </w:rPr>
      </w:pPr>
      <w:r w:rsidRPr="00092599">
        <w:rPr>
          <w:b/>
          <w:color w:val="000000"/>
          <w:sz w:val="22"/>
          <w:szCs w:val="22"/>
        </w:rPr>
        <w:t>3) Napirend</w:t>
      </w:r>
      <w:r w:rsidRPr="00092599">
        <w:rPr>
          <w:color w:val="000000"/>
          <w:sz w:val="22"/>
          <w:szCs w:val="22"/>
        </w:rPr>
        <w:t>:</w:t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</w:r>
      <w:r w:rsidRPr="00092599">
        <w:rPr>
          <w:color w:val="000000"/>
          <w:sz w:val="22"/>
          <w:szCs w:val="22"/>
        </w:rPr>
        <w:tab/>
        <w:t xml:space="preserve"> </w:t>
      </w:r>
      <w:r w:rsidRPr="00092599">
        <w:rPr>
          <w:sz w:val="22"/>
          <w:szCs w:val="22"/>
        </w:rPr>
        <w:t xml:space="preserve">elfogadva: </w:t>
      </w:r>
      <w:r w:rsidR="00CD2591">
        <w:rPr>
          <w:b/>
          <w:sz w:val="22"/>
          <w:szCs w:val="22"/>
        </w:rPr>
        <w:t>2</w:t>
      </w:r>
      <w:r w:rsidRPr="00092599">
        <w:rPr>
          <w:b/>
          <w:sz w:val="22"/>
          <w:szCs w:val="22"/>
        </w:rPr>
        <w:t xml:space="preserve"> igen</w:t>
      </w:r>
      <w:r w:rsidR="000B0D52">
        <w:rPr>
          <w:sz w:val="22"/>
          <w:szCs w:val="22"/>
        </w:rPr>
        <w:t xml:space="preserve">, </w:t>
      </w:r>
      <w:r w:rsidRPr="00092599">
        <w:rPr>
          <w:sz w:val="22"/>
          <w:szCs w:val="22"/>
        </w:rPr>
        <w:t xml:space="preserve">…. </w:t>
      </w:r>
      <w:r w:rsidR="000B0D52">
        <w:rPr>
          <w:sz w:val="22"/>
          <w:szCs w:val="22"/>
        </w:rPr>
        <w:t>nem,</w:t>
      </w:r>
      <w:r w:rsidRPr="00092599">
        <w:rPr>
          <w:sz w:val="22"/>
          <w:szCs w:val="22"/>
        </w:rPr>
        <w:t>…. tartózk.</w:t>
      </w:r>
    </w:p>
    <w:p w:rsidR="00D47B1E" w:rsidRPr="00092599" w:rsidRDefault="00D47B1E" w:rsidP="00D47B1E">
      <w:pPr>
        <w:rPr>
          <w:color w:val="000000"/>
          <w:sz w:val="22"/>
          <w:szCs w:val="22"/>
        </w:rPr>
      </w:pPr>
    </w:p>
    <w:p w:rsidR="001373EE" w:rsidRPr="00092599" w:rsidRDefault="001373EE" w:rsidP="001373EE">
      <w:pPr>
        <w:rPr>
          <w:rFonts w:ascii="Calibri" w:hAnsi="Calibri"/>
          <w:color w:val="000000"/>
          <w:sz w:val="22"/>
          <w:szCs w:val="22"/>
        </w:rPr>
      </w:pPr>
    </w:p>
    <w:p w:rsidR="00C579FD" w:rsidRDefault="00C579FD" w:rsidP="00C579FD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</w:t>
      </w:r>
      <w:r w:rsidR="00CD2591">
        <w:rPr>
          <w:b/>
          <w:i/>
          <w:sz w:val="22"/>
          <w:szCs w:val="22"/>
        </w:rPr>
        <w:t>8</w:t>
      </w:r>
      <w:r w:rsidR="00E1174C">
        <w:rPr>
          <w:b/>
          <w:i/>
          <w:sz w:val="22"/>
          <w:szCs w:val="22"/>
        </w:rPr>
        <w:t>/10. (09.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Default="00E1174C" w:rsidP="00C579FD">
      <w:pPr>
        <w:jc w:val="center"/>
        <w:rPr>
          <w:i/>
          <w:sz w:val="22"/>
          <w:szCs w:val="22"/>
        </w:rPr>
      </w:pPr>
    </w:p>
    <w:p w:rsidR="00E1174C" w:rsidRPr="00DB30DA" w:rsidRDefault="00E1174C" w:rsidP="00E1174C">
      <w:pPr>
        <w:rPr>
          <w:iCs/>
          <w:color w:val="000000"/>
        </w:rPr>
      </w:pPr>
      <w:r>
        <w:rPr>
          <w:iCs/>
          <w:color w:val="000000"/>
        </w:rPr>
        <w:t>Az írásban benyújtott napirendből az</w:t>
      </w:r>
      <w:r w:rsidRPr="00DB30DA">
        <w:rPr>
          <w:iCs/>
          <w:color w:val="000000"/>
        </w:rPr>
        <w:t xml:space="preserve"> </w:t>
      </w:r>
      <w:r w:rsidRPr="00DB30DA">
        <w:rPr>
          <w:b/>
          <w:iCs/>
          <w:color w:val="000000"/>
        </w:rPr>
        <w:t>A1-A2</w:t>
      </w:r>
      <w:r w:rsidRPr="00DB30DA">
        <w:rPr>
          <w:iCs/>
          <w:color w:val="000000"/>
        </w:rPr>
        <w:t xml:space="preserve"> és </w:t>
      </w:r>
      <w:r w:rsidRPr="00DB30DA">
        <w:rPr>
          <w:b/>
          <w:iCs/>
          <w:color w:val="000000"/>
        </w:rPr>
        <w:t>A4-A5</w:t>
      </w:r>
      <w:r>
        <w:rPr>
          <w:iCs/>
          <w:color w:val="000000"/>
        </w:rPr>
        <w:t xml:space="preserve"> alpontokra vonatkozó tájékoztatást a kuratórium tudomásul vette</w:t>
      </w:r>
      <w:r w:rsidRPr="00DB30DA">
        <w:rPr>
          <w:iCs/>
          <w:color w:val="000000"/>
        </w:rPr>
        <w:t>.</w:t>
      </w:r>
    </w:p>
    <w:p w:rsidR="00E1174C" w:rsidRDefault="00E1174C" w:rsidP="00E1174C">
      <w:r w:rsidRPr="00DB30DA">
        <w:rPr>
          <w:iCs/>
          <w:color w:val="000000"/>
        </w:rPr>
        <w:tab/>
      </w:r>
      <w:r w:rsidRPr="00DB30DA">
        <w:rPr>
          <w:iCs/>
          <w:color w:val="000000"/>
        </w:rPr>
        <w:tab/>
      </w:r>
      <w:r w:rsidRPr="00DB30DA">
        <w:rPr>
          <w:iCs/>
          <w:color w:val="000000"/>
        </w:rPr>
        <w:tab/>
      </w:r>
      <w:r w:rsidRPr="00DB30DA">
        <w:rPr>
          <w:iCs/>
          <w:color w:val="000000"/>
        </w:rPr>
        <w:tab/>
      </w:r>
      <w:r w:rsidRPr="00DB30DA">
        <w:rPr>
          <w:iCs/>
          <w:color w:val="000000"/>
        </w:rPr>
        <w:tab/>
      </w:r>
      <w:r w:rsidRPr="00DB30DA">
        <w:rPr>
          <w:iCs/>
          <w:color w:val="000000"/>
        </w:rPr>
        <w:tab/>
      </w: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Default="00E1174C" w:rsidP="00E1174C"/>
    <w:p w:rsidR="00E1174C" w:rsidRDefault="00E1174C" w:rsidP="00E1174C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2018/11. (09.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Pr="00DB30DA" w:rsidRDefault="00E1174C" w:rsidP="00E1174C"/>
    <w:p w:rsidR="00E1174C" w:rsidRPr="00DB30DA" w:rsidRDefault="00E1174C" w:rsidP="00E1174C">
      <w:r>
        <w:rPr>
          <w:iCs/>
          <w:color w:val="000000"/>
        </w:rPr>
        <w:t xml:space="preserve">Az írásban benyújtott napirendből </w:t>
      </w:r>
      <w:r w:rsidRPr="00DB30DA">
        <w:rPr>
          <w:b/>
        </w:rPr>
        <w:t>A3. alpontra</w:t>
      </w:r>
      <w:r w:rsidRPr="00DB30DA">
        <w:t>: felhatalmazzák a kuratórium elnököt a</w:t>
      </w:r>
      <w:r>
        <w:t xml:space="preserve"> MVX </w:t>
      </w:r>
      <w:r w:rsidRPr="00DB30DA">
        <w:t xml:space="preserve"> </w:t>
      </w:r>
      <w:r>
        <w:t xml:space="preserve">312 szgk </w:t>
      </w:r>
      <w:r w:rsidRPr="00DB30DA">
        <w:t>mielőbbi értékesítésre.</w:t>
      </w:r>
    </w:p>
    <w:p w:rsidR="00E1174C" w:rsidRDefault="00E1174C" w:rsidP="00E1174C">
      <w:pPr>
        <w:ind w:left="3540" w:firstLine="708"/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Default="00E1174C" w:rsidP="00E1174C">
      <w:pPr>
        <w:ind w:left="3540" w:firstLine="708"/>
      </w:pPr>
    </w:p>
    <w:p w:rsidR="00E1174C" w:rsidRDefault="00E1174C" w:rsidP="00E1174C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2018/12. (09.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Pr="00DB30DA" w:rsidRDefault="00E1174C" w:rsidP="00E1174C"/>
    <w:p w:rsidR="00E1174C" w:rsidRPr="00DB30DA" w:rsidRDefault="00E1174C" w:rsidP="00E1174C">
      <w:r>
        <w:rPr>
          <w:iCs/>
          <w:color w:val="000000"/>
        </w:rPr>
        <w:t xml:space="preserve">Az írásban benyújtott napirendből az </w:t>
      </w:r>
      <w:r w:rsidRPr="00DB30DA">
        <w:rPr>
          <w:b/>
        </w:rPr>
        <w:t>A6. alpontra</w:t>
      </w:r>
      <w:r w:rsidRPr="00DB30DA">
        <w:t>: az előterjesztésben foglaltak szerint elfogadják a Belgiumba tervezett szakmai tanulmányutat a rögzített költségelemeknek megfelelően.</w:t>
      </w:r>
    </w:p>
    <w:p w:rsidR="00E1174C" w:rsidRDefault="00E1174C" w:rsidP="00E1174C">
      <w:pPr>
        <w:ind w:left="3540" w:firstLine="708"/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Pr="00DB30DA" w:rsidRDefault="00E1174C" w:rsidP="00E1174C">
      <w:pPr>
        <w:ind w:left="3540" w:firstLine="708"/>
      </w:pPr>
    </w:p>
    <w:p w:rsidR="00E1174C" w:rsidRDefault="00E1174C" w:rsidP="00E1174C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2018</w:t>
      </w:r>
      <w:r w:rsidR="00036735">
        <w:rPr>
          <w:b/>
          <w:i/>
          <w:sz w:val="22"/>
          <w:szCs w:val="22"/>
        </w:rPr>
        <w:t>/13</w:t>
      </w:r>
      <w:r>
        <w:rPr>
          <w:b/>
          <w:i/>
          <w:sz w:val="22"/>
          <w:szCs w:val="22"/>
        </w:rPr>
        <w:t>. (09.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Pr="00DB30DA" w:rsidRDefault="00E1174C" w:rsidP="00E1174C"/>
    <w:p w:rsidR="00E1174C" w:rsidRPr="00DB30DA" w:rsidRDefault="00E1174C" w:rsidP="00E1174C">
      <w:pPr>
        <w:jc w:val="both"/>
      </w:pPr>
      <w:r>
        <w:rPr>
          <w:iCs/>
          <w:color w:val="000000"/>
        </w:rPr>
        <w:t>Az írásban benyújtott napirendből</w:t>
      </w:r>
      <w:r>
        <w:t xml:space="preserve"> az </w:t>
      </w:r>
      <w:r w:rsidRPr="00DB30DA">
        <w:rPr>
          <w:b/>
        </w:rPr>
        <w:t>A7. alpontra</w:t>
      </w:r>
      <w:r w:rsidRPr="00DB30DA">
        <w:t>: a kuratórium elnök felhatalmazást kap a meglévő alkalmazott foglalkoztatásához szükséges külső forrás keresésére, valamint az átmenti időszakra alkalmi munkabérrel történő</w:t>
      </w:r>
      <w:r>
        <w:t xml:space="preserve"> áthidalás</w:t>
      </w:r>
      <w:r w:rsidRPr="00DB30DA">
        <w:t>ra.</w:t>
      </w:r>
    </w:p>
    <w:p w:rsidR="00E1174C" w:rsidRDefault="00E1174C" w:rsidP="00E1174C">
      <w:pPr>
        <w:ind w:left="3540" w:firstLine="708"/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Default="00E1174C" w:rsidP="00E1174C">
      <w:pPr>
        <w:ind w:left="3540" w:firstLine="708"/>
      </w:pPr>
    </w:p>
    <w:p w:rsidR="00E1174C" w:rsidRDefault="00E1174C" w:rsidP="00E1174C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2018</w:t>
      </w:r>
      <w:r w:rsidR="00036735">
        <w:rPr>
          <w:b/>
          <w:i/>
          <w:sz w:val="22"/>
          <w:szCs w:val="22"/>
        </w:rPr>
        <w:t>/14</w:t>
      </w:r>
      <w:r>
        <w:rPr>
          <w:b/>
          <w:i/>
          <w:sz w:val="22"/>
          <w:szCs w:val="22"/>
        </w:rPr>
        <w:t>. (09.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határozata:</w:t>
      </w:r>
    </w:p>
    <w:p w:rsidR="00E1174C" w:rsidRPr="00DB30DA" w:rsidRDefault="00E1174C" w:rsidP="00E1174C"/>
    <w:p w:rsidR="00E1174C" w:rsidRPr="00E1174C" w:rsidRDefault="00E1174C" w:rsidP="00E1174C">
      <w:r w:rsidRPr="00DB30DA">
        <w:rPr>
          <w:b/>
          <w:iCs/>
          <w:color w:val="000000"/>
        </w:rPr>
        <w:t>A kuratórium elnök felhatalmazást kap</w:t>
      </w:r>
      <w:r w:rsidRPr="00DB30DA">
        <w:rPr>
          <w:iCs/>
          <w:color w:val="000000"/>
        </w:rPr>
        <w:t xml:space="preserve"> a Bánkon lévő </w:t>
      </w:r>
      <w:r w:rsidRPr="00DB30DA">
        <w:rPr>
          <w:b/>
          <w:iCs/>
          <w:color w:val="000000"/>
        </w:rPr>
        <w:t>ingatlannak 18 mFt értékben történő elidegenítésére,</w:t>
      </w:r>
      <w:r w:rsidRPr="00DB30DA">
        <w:rPr>
          <w:iCs/>
          <w:color w:val="000000"/>
        </w:rPr>
        <w:t xml:space="preserve"> valamint az ingóságoknak a javasoltak szerinti hasznosítására.</w:t>
      </w:r>
    </w:p>
    <w:p w:rsidR="00E1174C" w:rsidRDefault="00E1174C" w:rsidP="00E1174C">
      <w:pPr>
        <w:ind w:left="3540" w:firstLine="708"/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Default="00E1174C" w:rsidP="00E1174C">
      <w:pPr>
        <w:ind w:left="3540" w:firstLine="708"/>
        <w:rPr>
          <w:iCs/>
          <w:color w:val="000000"/>
        </w:rPr>
      </w:pPr>
    </w:p>
    <w:p w:rsidR="00E1174C" w:rsidRDefault="00E1174C" w:rsidP="00E1174C">
      <w:pPr>
        <w:jc w:val="center"/>
        <w:rPr>
          <w:i/>
          <w:sz w:val="22"/>
          <w:szCs w:val="22"/>
        </w:rPr>
      </w:pPr>
      <w:r w:rsidRPr="00092599">
        <w:rPr>
          <w:i/>
          <w:sz w:val="22"/>
          <w:szCs w:val="22"/>
        </w:rPr>
        <w:t xml:space="preserve">A KURATÓRIUM </w:t>
      </w:r>
      <w:r>
        <w:rPr>
          <w:b/>
          <w:i/>
          <w:sz w:val="22"/>
          <w:szCs w:val="22"/>
        </w:rPr>
        <w:t>2018</w:t>
      </w:r>
      <w:r w:rsidR="00CA272C">
        <w:rPr>
          <w:b/>
          <w:i/>
          <w:sz w:val="22"/>
          <w:szCs w:val="22"/>
        </w:rPr>
        <w:t>/15-19</w:t>
      </w:r>
      <w:r>
        <w:rPr>
          <w:b/>
          <w:i/>
          <w:sz w:val="22"/>
          <w:szCs w:val="22"/>
        </w:rPr>
        <w:t>. (09. 09</w:t>
      </w:r>
      <w:r w:rsidRPr="00092599">
        <w:rPr>
          <w:b/>
          <w:i/>
          <w:sz w:val="22"/>
          <w:szCs w:val="22"/>
        </w:rPr>
        <w:t>.)</w:t>
      </w:r>
      <w:r w:rsidRPr="00092599">
        <w:rPr>
          <w:i/>
          <w:sz w:val="22"/>
          <w:szCs w:val="22"/>
        </w:rPr>
        <w:t xml:space="preserve"> számú határozata</w:t>
      </w:r>
      <w:r w:rsidR="00036735">
        <w:rPr>
          <w:i/>
          <w:sz w:val="22"/>
          <w:szCs w:val="22"/>
        </w:rPr>
        <w:t>i</w:t>
      </w:r>
      <w:r w:rsidRPr="00092599">
        <w:rPr>
          <w:i/>
          <w:sz w:val="22"/>
          <w:szCs w:val="22"/>
        </w:rPr>
        <w:t>:</w:t>
      </w:r>
    </w:p>
    <w:p w:rsidR="00E1174C" w:rsidRPr="00DB30DA" w:rsidRDefault="00E1174C" w:rsidP="00E1174C"/>
    <w:p w:rsidR="00E1174C" w:rsidRPr="00036735" w:rsidRDefault="00036735" w:rsidP="00036735">
      <w:pPr>
        <w:jc w:val="both"/>
        <w:rPr>
          <w:iCs/>
          <w:color w:val="000000"/>
        </w:rPr>
      </w:pPr>
      <w:r>
        <w:rPr>
          <w:b/>
          <w:iCs/>
          <w:color w:val="000000"/>
        </w:rPr>
        <w:t>Az</w:t>
      </w:r>
      <w:r>
        <w:rPr>
          <w:iCs/>
          <w:color w:val="000000"/>
        </w:rPr>
        <w:t xml:space="preserve"> i</w:t>
      </w:r>
      <w:r w:rsidR="00E1174C" w:rsidRPr="00DB30DA">
        <w:rPr>
          <w:b/>
        </w:rPr>
        <w:t>ngatlan értékesítésből befolyó öss</w:t>
      </w:r>
      <w:r>
        <w:rPr>
          <w:b/>
        </w:rPr>
        <w:t>zeg terhére</w:t>
      </w:r>
      <w:r w:rsidR="00E1174C" w:rsidRPr="00DB30DA">
        <w:rPr>
          <w:b/>
        </w:rPr>
        <w:t xml:space="preserve"> a kuratórium elnök felhatalmazást kap:</w:t>
      </w:r>
    </w:p>
    <w:p w:rsidR="00E1174C" w:rsidRPr="00DB30DA" w:rsidRDefault="00E1174C" w:rsidP="00E1174C">
      <w:pPr>
        <w:rPr>
          <w:b/>
        </w:rPr>
      </w:pPr>
    </w:p>
    <w:p w:rsidR="00E1174C" w:rsidRPr="00DB30DA" w:rsidRDefault="00E1174C" w:rsidP="00E1174C">
      <w:pPr>
        <w:rPr>
          <w:b/>
        </w:rPr>
      </w:pPr>
      <w:r w:rsidRPr="00DB30DA">
        <w:rPr>
          <w:b/>
        </w:rPr>
        <w:lastRenderedPageBreak/>
        <w:t>C1. alpontra:  Székesfehérváron 2 db garázs vásárlásra – cca 5 mFt erejéig,</w:t>
      </w:r>
    </w:p>
    <w:p w:rsidR="00E1174C" w:rsidRPr="00DB30DA" w:rsidRDefault="00E1174C" w:rsidP="00E1174C">
      <w:pPr>
        <w:ind w:left="3540" w:firstLine="708"/>
        <w:rPr>
          <w:iCs/>
          <w:color w:val="000000"/>
        </w:rPr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Pr="00DB30DA" w:rsidRDefault="00E1174C" w:rsidP="00E1174C">
      <w:pPr>
        <w:rPr>
          <w:b/>
        </w:rPr>
      </w:pPr>
    </w:p>
    <w:p w:rsidR="00E1174C" w:rsidRPr="00DB30DA" w:rsidRDefault="00E1174C" w:rsidP="00E1174C">
      <w:pPr>
        <w:pStyle w:val="Listaszerbekezds"/>
        <w:ind w:left="0" w:right="-567"/>
        <w:jc w:val="both"/>
      </w:pPr>
      <w:r w:rsidRPr="00DB30DA">
        <w:rPr>
          <w:b/>
        </w:rPr>
        <w:t xml:space="preserve">C2. Új személygépkocsi vásárlás </w:t>
      </w:r>
      <w:r w:rsidRPr="00DB30DA">
        <w:t>(maximum 5 mFt összegben)</w:t>
      </w:r>
    </w:p>
    <w:p w:rsidR="00E1174C" w:rsidRPr="00DB30DA" w:rsidRDefault="00E1174C" w:rsidP="00E1174C">
      <w:pPr>
        <w:ind w:left="3540" w:firstLine="708"/>
        <w:rPr>
          <w:iCs/>
          <w:color w:val="000000"/>
        </w:rPr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Pr="00DB30DA" w:rsidRDefault="00E1174C" w:rsidP="00E1174C">
      <w:pPr>
        <w:pStyle w:val="Listaszerbekezds"/>
        <w:ind w:left="0" w:right="-567"/>
        <w:jc w:val="both"/>
      </w:pPr>
    </w:p>
    <w:p w:rsidR="00E1174C" w:rsidRPr="00DB30DA" w:rsidRDefault="00036735" w:rsidP="00E1174C">
      <w:pPr>
        <w:pStyle w:val="Listaszerbekezds"/>
        <w:ind w:left="0" w:right="-567"/>
        <w:jc w:val="both"/>
        <w:rPr>
          <w:b/>
        </w:rPr>
      </w:pPr>
      <w:r>
        <w:rPr>
          <w:b/>
        </w:rPr>
        <w:t>C3. A működés során 2017-ben</w:t>
      </w:r>
      <w:r w:rsidR="00E1174C" w:rsidRPr="00DB30DA">
        <w:rPr>
          <w:b/>
        </w:rPr>
        <w:t xml:space="preserve"> bekövetkező üzemi veszteséget megfinanszírozni</w:t>
      </w:r>
    </w:p>
    <w:p w:rsidR="00E1174C" w:rsidRPr="00DB30DA" w:rsidRDefault="00E1174C" w:rsidP="00E1174C">
      <w:pPr>
        <w:ind w:left="3540" w:firstLine="708"/>
        <w:rPr>
          <w:iCs/>
          <w:color w:val="000000"/>
        </w:rPr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Pr="00DB30DA" w:rsidRDefault="00E1174C" w:rsidP="00E1174C">
      <w:pPr>
        <w:pStyle w:val="Listaszerbekezds"/>
        <w:ind w:left="0" w:right="-567"/>
        <w:jc w:val="both"/>
        <w:rPr>
          <w:b/>
        </w:rPr>
      </w:pPr>
    </w:p>
    <w:p w:rsidR="00E1174C" w:rsidRPr="00DB30DA" w:rsidRDefault="00E1174C" w:rsidP="00E1174C">
      <w:pPr>
        <w:pStyle w:val="Listaszerbekezds"/>
        <w:ind w:left="0" w:right="-567"/>
        <w:jc w:val="both"/>
        <w:rPr>
          <w:b/>
        </w:rPr>
      </w:pPr>
      <w:r w:rsidRPr="00DB30DA">
        <w:rPr>
          <w:b/>
        </w:rPr>
        <w:t>C4. Felvállalni 2019-ben Ypresben 1 db emlékfa ültetés akciót.</w:t>
      </w:r>
    </w:p>
    <w:p w:rsidR="00E1174C" w:rsidRPr="00DB30DA" w:rsidRDefault="00E1174C" w:rsidP="00E1174C">
      <w:pPr>
        <w:ind w:left="3540" w:firstLine="708"/>
        <w:rPr>
          <w:iCs/>
          <w:color w:val="000000"/>
        </w:rPr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E1174C" w:rsidRPr="00DB30DA" w:rsidRDefault="00E1174C" w:rsidP="00E1174C">
      <w:pPr>
        <w:pStyle w:val="Listaszerbekezds"/>
        <w:ind w:left="0" w:right="-567"/>
        <w:jc w:val="both"/>
        <w:rPr>
          <w:b/>
        </w:rPr>
      </w:pPr>
    </w:p>
    <w:p w:rsidR="00E1174C" w:rsidRPr="00DB30DA" w:rsidRDefault="00E1174C" w:rsidP="00E1174C">
      <w:pPr>
        <w:pStyle w:val="Listaszerbekezds"/>
        <w:ind w:left="0" w:right="-567"/>
        <w:jc w:val="both"/>
        <w:rPr>
          <w:b/>
        </w:rPr>
      </w:pPr>
      <w:r w:rsidRPr="00DB30DA">
        <w:rPr>
          <w:b/>
        </w:rPr>
        <w:t>C5. Tartalékolni kb. 2-3 mFt-ot a további évek működésére.</w:t>
      </w:r>
    </w:p>
    <w:p w:rsidR="00E1174C" w:rsidRPr="00DB30DA" w:rsidRDefault="00E1174C" w:rsidP="00E1174C">
      <w:pPr>
        <w:ind w:left="3540" w:firstLine="708"/>
        <w:rPr>
          <w:iCs/>
          <w:color w:val="000000"/>
        </w:rPr>
      </w:pPr>
      <w:r w:rsidRPr="00DB30DA">
        <w:rPr>
          <w:b/>
          <w:iCs/>
          <w:u w:val="single"/>
        </w:rPr>
        <w:t xml:space="preserve">2  </w:t>
      </w:r>
      <w:r w:rsidRPr="00DB30DA">
        <w:rPr>
          <w:b/>
          <w:bCs/>
          <w:iCs/>
          <w:u w:val="single"/>
        </w:rPr>
        <w:t>igen</w:t>
      </w:r>
      <w:r w:rsidRPr="00DB30DA">
        <w:rPr>
          <w:bCs/>
          <w:iCs/>
        </w:rPr>
        <w:t xml:space="preserve"> </w:t>
      </w:r>
      <w:r w:rsidRPr="00DB30DA">
        <w:t>…. nem, …. tartózk.</w:t>
      </w:r>
    </w:p>
    <w:p w:rsidR="00644F86" w:rsidRDefault="00644F86" w:rsidP="008D144C">
      <w:pPr>
        <w:rPr>
          <w:sz w:val="16"/>
          <w:szCs w:val="16"/>
        </w:rPr>
      </w:pPr>
    </w:p>
    <w:p w:rsidR="00036735" w:rsidRDefault="00036735" w:rsidP="008D144C">
      <w:pPr>
        <w:rPr>
          <w:iCs/>
          <w:color w:val="000000"/>
          <w:sz w:val="22"/>
          <w:szCs w:val="22"/>
        </w:rPr>
      </w:pPr>
    </w:p>
    <w:p w:rsidR="00036735" w:rsidRDefault="00036735" w:rsidP="008D144C">
      <w:pPr>
        <w:rPr>
          <w:iCs/>
          <w:color w:val="000000"/>
          <w:sz w:val="22"/>
          <w:szCs w:val="22"/>
        </w:rPr>
      </w:pPr>
    </w:p>
    <w:p w:rsidR="00644F86" w:rsidRDefault="00644F86" w:rsidP="008D144C">
      <w:pPr>
        <w:rPr>
          <w:iCs/>
          <w:color w:val="000000"/>
          <w:sz w:val="22"/>
          <w:szCs w:val="22"/>
        </w:rPr>
      </w:pPr>
    </w:p>
    <w:p w:rsidR="00644F86" w:rsidRPr="00092599" w:rsidRDefault="00036735" w:rsidP="00644F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Hole Istvánné</w:t>
      </w:r>
      <w:r w:rsidR="00644F86" w:rsidRPr="00092599">
        <w:rPr>
          <w:sz w:val="22"/>
          <w:szCs w:val="22"/>
        </w:rPr>
        <w:tab/>
      </w:r>
      <w:r w:rsidR="00644F86" w:rsidRPr="00092599">
        <w:rPr>
          <w:sz w:val="22"/>
          <w:szCs w:val="22"/>
        </w:rPr>
        <w:tab/>
        <w:t>Adorjáni István</w:t>
      </w:r>
      <w:r w:rsidR="00644F86" w:rsidRPr="00092599">
        <w:rPr>
          <w:sz w:val="22"/>
          <w:szCs w:val="22"/>
        </w:rPr>
        <w:tab/>
        <w:t xml:space="preserve"> </w:t>
      </w:r>
      <w:r w:rsidR="00644F86">
        <w:rPr>
          <w:sz w:val="22"/>
          <w:szCs w:val="22"/>
        </w:rPr>
        <w:tab/>
      </w:r>
      <w:r w:rsidR="00644F86" w:rsidRPr="00092599">
        <w:rPr>
          <w:sz w:val="22"/>
          <w:szCs w:val="22"/>
        </w:rPr>
        <w:t xml:space="preserve"> </w:t>
      </w:r>
      <w:r w:rsidR="00644F86">
        <w:rPr>
          <w:sz w:val="22"/>
          <w:szCs w:val="22"/>
        </w:rPr>
        <w:t xml:space="preserve">  </w:t>
      </w:r>
      <w:r w:rsidR="00644F86" w:rsidRPr="00092599">
        <w:rPr>
          <w:sz w:val="22"/>
          <w:szCs w:val="22"/>
        </w:rPr>
        <w:t>Németh István</w:t>
      </w:r>
    </w:p>
    <w:p w:rsidR="00DA3DEC" w:rsidRPr="00DF6418" w:rsidRDefault="00644F86" w:rsidP="00DF6418">
      <w:pPr>
        <w:ind w:firstLine="708"/>
        <w:rPr>
          <w:iCs/>
          <w:color w:val="000000"/>
          <w:sz w:val="22"/>
          <w:szCs w:val="22"/>
        </w:rPr>
      </w:pPr>
      <w:r w:rsidRPr="00092599">
        <w:rPr>
          <w:sz w:val="22"/>
          <w:szCs w:val="22"/>
        </w:rPr>
        <w:t>- jkv. vezető -</w:t>
      </w:r>
      <w:r w:rsidRPr="00092599">
        <w:rPr>
          <w:sz w:val="22"/>
          <w:szCs w:val="22"/>
        </w:rPr>
        <w:tab/>
        <w:t xml:space="preserve">    </w:t>
      </w:r>
      <w:r w:rsidR="00E555C3">
        <w:rPr>
          <w:sz w:val="22"/>
          <w:szCs w:val="22"/>
        </w:rPr>
        <w:t xml:space="preserve"> </w:t>
      </w:r>
      <w:r w:rsidR="00E555C3">
        <w:rPr>
          <w:sz w:val="22"/>
          <w:szCs w:val="22"/>
        </w:rPr>
        <w:tab/>
      </w:r>
      <w:r w:rsidR="00036735">
        <w:rPr>
          <w:sz w:val="22"/>
          <w:szCs w:val="22"/>
        </w:rPr>
        <w:t xml:space="preserve">   </w:t>
      </w:r>
      <w:r w:rsidRPr="00092599">
        <w:rPr>
          <w:sz w:val="22"/>
          <w:szCs w:val="22"/>
        </w:rPr>
        <w:t xml:space="preserve"> - EB tag -</w:t>
      </w:r>
      <w:r w:rsidRPr="00092599">
        <w:rPr>
          <w:sz w:val="22"/>
          <w:szCs w:val="22"/>
        </w:rPr>
        <w:tab/>
      </w:r>
      <w:r w:rsidRPr="00092599">
        <w:rPr>
          <w:sz w:val="22"/>
          <w:szCs w:val="22"/>
        </w:rPr>
        <w:tab/>
        <w:t>- kuratórium elnök</w:t>
      </w:r>
      <w:r w:rsidR="00E555C3">
        <w:rPr>
          <w:sz w:val="22"/>
          <w:szCs w:val="22"/>
        </w:rPr>
        <w:t xml:space="preserve">- </w:t>
      </w:r>
    </w:p>
    <w:sectPr w:rsidR="00DA3DEC" w:rsidRPr="00DF6418" w:rsidSect="00036735">
      <w:pgSz w:w="11906" w:h="16838" w:code="9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2795"/>
    <w:multiLevelType w:val="hybridMultilevel"/>
    <w:tmpl w:val="40F45600"/>
    <w:lvl w:ilvl="0" w:tplc="FFC6E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0C1E"/>
    <w:multiLevelType w:val="hybridMultilevel"/>
    <w:tmpl w:val="5CEC331E"/>
    <w:lvl w:ilvl="0" w:tplc="C0062874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3959C8"/>
    <w:multiLevelType w:val="hybridMultilevel"/>
    <w:tmpl w:val="913E6E88"/>
    <w:lvl w:ilvl="0" w:tplc="A4ACE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A14FD8"/>
    <w:multiLevelType w:val="hybridMultilevel"/>
    <w:tmpl w:val="4D422F90"/>
    <w:lvl w:ilvl="0" w:tplc="FE406CF4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7E1A76AB"/>
    <w:multiLevelType w:val="hybridMultilevel"/>
    <w:tmpl w:val="8E4A366C"/>
    <w:lvl w:ilvl="0" w:tplc="4536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E"/>
    <w:rsid w:val="00036735"/>
    <w:rsid w:val="000601F3"/>
    <w:rsid w:val="000919E8"/>
    <w:rsid w:val="00092599"/>
    <w:rsid w:val="000B0D52"/>
    <w:rsid w:val="000B1E6E"/>
    <w:rsid w:val="00111E2F"/>
    <w:rsid w:val="001144A3"/>
    <w:rsid w:val="001209A5"/>
    <w:rsid w:val="001231F6"/>
    <w:rsid w:val="001373EE"/>
    <w:rsid w:val="00146B39"/>
    <w:rsid w:val="0015687E"/>
    <w:rsid w:val="001A5BFE"/>
    <w:rsid w:val="001F6855"/>
    <w:rsid w:val="0025031E"/>
    <w:rsid w:val="0026115D"/>
    <w:rsid w:val="002627A3"/>
    <w:rsid w:val="00274289"/>
    <w:rsid w:val="0027657F"/>
    <w:rsid w:val="002C6489"/>
    <w:rsid w:val="00323A1B"/>
    <w:rsid w:val="003C6EB4"/>
    <w:rsid w:val="00431BDB"/>
    <w:rsid w:val="00441370"/>
    <w:rsid w:val="00461BFB"/>
    <w:rsid w:val="004B3A2C"/>
    <w:rsid w:val="004B69E8"/>
    <w:rsid w:val="0051220A"/>
    <w:rsid w:val="00550F51"/>
    <w:rsid w:val="0057193F"/>
    <w:rsid w:val="005A7B0E"/>
    <w:rsid w:val="005D48C8"/>
    <w:rsid w:val="005D675C"/>
    <w:rsid w:val="00611D16"/>
    <w:rsid w:val="00615FE5"/>
    <w:rsid w:val="00644F86"/>
    <w:rsid w:val="006501DF"/>
    <w:rsid w:val="00661829"/>
    <w:rsid w:val="00733B57"/>
    <w:rsid w:val="00737A38"/>
    <w:rsid w:val="00791FD0"/>
    <w:rsid w:val="007C306E"/>
    <w:rsid w:val="008411AB"/>
    <w:rsid w:val="0089061E"/>
    <w:rsid w:val="008D144C"/>
    <w:rsid w:val="008F7EED"/>
    <w:rsid w:val="0095531C"/>
    <w:rsid w:val="00993386"/>
    <w:rsid w:val="009B24E7"/>
    <w:rsid w:val="00A42A31"/>
    <w:rsid w:val="00AE655D"/>
    <w:rsid w:val="00AF39C4"/>
    <w:rsid w:val="00AF7D68"/>
    <w:rsid w:val="00B03BB6"/>
    <w:rsid w:val="00B6639D"/>
    <w:rsid w:val="00C20AA1"/>
    <w:rsid w:val="00C465D3"/>
    <w:rsid w:val="00C55E99"/>
    <w:rsid w:val="00C579FD"/>
    <w:rsid w:val="00CA16DC"/>
    <w:rsid w:val="00CA272C"/>
    <w:rsid w:val="00CD2591"/>
    <w:rsid w:val="00CE79B3"/>
    <w:rsid w:val="00D36854"/>
    <w:rsid w:val="00D47B1E"/>
    <w:rsid w:val="00D92655"/>
    <w:rsid w:val="00D9471B"/>
    <w:rsid w:val="00DA3DEC"/>
    <w:rsid w:val="00DF39E3"/>
    <w:rsid w:val="00DF6418"/>
    <w:rsid w:val="00E1174C"/>
    <w:rsid w:val="00E229F8"/>
    <w:rsid w:val="00E367B3"/>
    <w:rsid w:val="00E555C3"/>
    <w:rsid w:val="00F02887"/>
    <w:rsid w:val="00FD013F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22F8C-4B1D-43D0-8800-12EF7E3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73E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373EE"/>
    <w:pPr>
      <w:keepNext/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1373EE"/>
    <w:pPr>
      <w:keepNext/>
      <w:outlineLvl w:val="1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373EE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373E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sid w:val="001373E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6855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06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uw.hu" TargetMode="External"/><Relationship Id="rId13" Type="http://schemas.openxmlformats.org/officeDocument/2006/relationships/hyperlink" Target="https://www.youtube.com/results?search_query=krajcz%C3%A1ros+alap%C3%ADtv%C3%A1n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://www.facebook.com/krajczaros.alapitv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&#225;ros@t-online.hu" TargetMode="External"/><Relationship Id="rId11" Type="http://schemas.openxmlformats.org/officeDocument/2006/relationships/hyperlink" Target="http://haemgo.h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adisirgondoza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Róbert Németh</cp:lastModifiedBy>
  <cp:revision>2</cp:revision>
  <dcterms:created xsi:type="dcterms:W3CDTF">2019-03-10T10:45:00Z</dcterms:created>
  <dcterms:modified xsi:type="dcterms:W3CDTF">2019-03-10T10:45:00Z</dcterms:modified>
</cp:coreProperties>
</file>