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03" w:rsidRDefault="007D5703" w:rsidP="007D5703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479"/>
      </w:tblGrid>
      <w:tr w:rsidR="007D5703" w:rsidTr="000422DC">
        <w:trPr>
          <w:cantSplit/>
        </w:trPr>
        <w:tc>
          <w:tcPr>
            <w:tcW w:w="1771" w:type="dxa"/>
            <w:vMerge w:val="restart"/>
            <w:tcBorders>
              <w:bottom w:val="double" w:sz="4" w:space="0" w:color="auto"/>
            </w:tcBorders>
          </w:tcPr>
          <w:p w:rsidR="007D5703" w:rsidRDefault="007D5703" w:rsidP="000422DC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-896620</wp:posOffset>
                  </wp:positionV>
                  <wp:extent cx="960755" cy="901065"/>
                  <wp:effectExtent l="19050" t="0" r="0" b="0"/>
                  <wp:wrapSquare wrapText="right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901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79" w:type="dxa"/>
          </w:tcPr>
          <w:p w:rsidR="007D5703" w:rsidRDefault="007D5703" w:rsidP="000422DC">
            <w:pPr>
              <w:pStyle w:val="Cmsor1"/>
              <w:jc w:val="center"/>
              <w:rPr>
                <w:rFonts w:ascii="ZapfEllipt BT" w:hAnsi="ZapfEllipt BT"/>
                <w:b/>
                <w:i/>
                <w:spacing w:val="30"/>
              </w:rPr>
            </w:pPr>
            <w:r>
              <w:rPr>
                <w:rFonts w:ascii="ZapfEllipt BT" w:hAnsi="ZapfEllipt BT"/>
                <w:b/>
                <w:i/>
                <w:spacing w:val="30"/>
              </w:rPr>
              <w:t>KRAJCZÁROS ALAPÍTVÁNY</w:t>
            </w:r>
          </w:p>
        </w:tc>
      </w:tr>
      <w:tr w:rsidR="007D5703" w:rsidTr="000422DC">
        <w:trPr>
          <w:cantSplit/>
        </w:trPr>
        <w:tc>
          <w:tcPr>
            <w:tcW w:w="177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7D5703" w:rsidRDefault="007D5703" w:rsidP="000422DC">
            <w:pPr>
              <w:rPr>
                <w:sz w:val="24"/>
              </w:rPr>
            </w:pPr>
          </w:p>
        </w:tc>
        <w:tc>
          <w:tcPr>
            <w:tcW w:w="7479" w:type="dxa"/>
            <w:tcBorders>
              <w:bottom w:val="double" w:sz="4" w:space="0" w:color="auto"/>
            </w:tcBorders>
          </w:tcPr>
          <w:p w:rsidR="007D5703" w:rsidRDefault="007D5703" w:rsidP="000422DC">
            <w:pPr>
              <w:pStyle w:val="Cmsor2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közhasznú szervezet -</w:t>
            </w:r>
          </w:p>
        </w:tc>
      </w:tr>
      <w:tr w:rsidR="007D5703" w:rsidRPr="0063551F" w:rsidTr="000422DC">
        <w:trPr>
          <w:cantSplit/>
        </w:trPr>
        <w:tc>
          <w:tcPr>
            <w:tcW w:w="177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7D5703" w:rsidRPr="0063551F" w:rsidRDefault="007D5703" w:rsidP="000422DC">
            <w:pPr>
              <w:rPr>
                <w:sz w:val="24"/>
                <w:szCs w:val="24"/>
              </w:rPr>
            </w:pPr>
          </w:p>
        </w:tc>
        <w:tc>
          <w:tcPr>
            <w:tcW w:w="7479" w:type="dxa"/>
          </w:tcPr>
          <w:p w:rsidR="007D5703" w:rsidRPr="005C77D3" w:rsidRDefault="007D5703" w:rsidP="000422DC">
            <w:pPr>
              <w:pStyle w:val="Cmsor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Adószám: 18481776-2</w:t>
            </w:r>
            <w:r w:rsidRPr="005C77D3">
              <w:rPr>
                <w:sz w:val="22"/>
                <w:szCs w:val="22"/>
              </w:rPr>
              <w:t>-07</w:t>
            </w:r>
            <w:proofErr w:type="gramStart"/>
            <w:r w:rsidRPr="005C77D3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             </w:t>
            </w:r>
            <w:r w:rsidRPr="005C77D3">
              <w:rPr>
                <w:sz w:val="22"/>
                <w:szCs w:val="22"/>
              </w:rPr>
              <w:t xml:space="preserve"> </w:t>
            </w:r>
            <w:proofErr w:type="spellStart"/>
            <w:r w:rsidRPr="005C77D3">
              <w:rPr>
                <w:sz w:val="22"/>
                <w:szCs w:val="22"/>
              </w:rPr>
              <w:t>Otp</w:t>
            </w:r>
            <w:proofErr w:type="spellEnd"/>
            <w:proofErr w:type="gramEnd"/>
            <w:r w:rsidRPr="005C77D3">
              <w:rPr>
                <w:sz w:val="22"/>
                <w:szCs w:val="22"/>
              </w:rPr>
              <w:t xml:space="preserve"> 11736116-20124496</w:t>
            </w:r>
          </w:p>
        </w:tc>
      </w:tr>
      <w:tr w:rsidR="007D5703" w:rsidRPr="0063551F" w:rsidTr="000422DC">
        <w:trPr>
          <w:cantSplit/>
        </w:trPr>
        <w:tc>
          <w:tcPr>
            <w:tcW w:w="177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7D5703" w:rsidRPr="0063551F" w:rsidRDefault="007D5703" w:rsidP="000422DC">
            <w:pPr>
              <w:rPr>
                <w:sz w:val="24"/>
                <w:szCs w:val="24"/>
              </w:rPr>
            </w:pPr>
          </w:p>
        </w:tc>
        <w:tc>
          <w:tcPr>
            <w:tcW w:w="7479" w:type="dxa"/>
          </w:tcPr>
          <w:p w:rsidR="007D5703" w:rsidRPr="002B5998" w:rsidRDefault="007D5703" w:rsidP="000422D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Székhely: </w:t>
            </w:r>
            <w:r w:rsidRPr="002B5998">
              <w:rPr>
                <w:i/>
                <w:sz w:val="24"/>
                <w:szCs w:val="24"/>
              </w:rPr>
              <w:t>8000 Sz</w:t>
            </w:r>
            <w:r>
              <w:rPr>
                <w:i/>
                <w:sz w:val="24"/>
                <w:szCs w:val="24"/>
              </w:rPr>
              <w:t>ékes</w:t>
            </w:r>
            <w:r w:rsidRPr="002B5998">
              <w:rPr>
                <w:i/>
                <w:sz w:val="24"/>
                <w:szCs w:val="24"/>
              </w:rPr>
              <w:t>f</w:t>
            </w:r>
            <w:r>
              <w:rPr>
                <w:i/>
                <w:sz w:val="24"/>
                <w:szCs w:val="24"/>
              </w:rPr>
              <w:t>ehérvár</w:t>
            </w:r>
            <w:proofErr w:type="gramStart"/>
            <w:r>
              <w:rPr>
                <w:i/>
                <w:sz w:val="24"/>
                <w:szCs w:val="24"/>
              </w:rPr>
              <w:t>.,</w:t>
            </w:r>
            <w:proofErr w:type="gramEnd"/>
            <w:r>
              <w:rPr>
                <w:i/>
                <w:sz w:val="24"/>
                <w:szCs w:val="24"/>
              </w:rPr>
              <w:t xml:space="preserve">  Bártfai u. 41. B</w:t>
            </w:r>
          </w:p>
        </w:tc>
      </w:tr>
      <w:tr w:rsidR="007D5703" w:rsidRPr="0063551F" w:rsidTr="000422DC">
        <w:trPr>
          <w:cantSplit/>
          <w:trHeight w:val="281"/>
        </w:trPr>
        <w:tc>
          <w:tcPr>
            <w:tcW w:w="177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7D5703" w:rsidRPr="0063551F" w:rsidRDefault="007D5703" w:rsidP="000422DC">
            <w:pPr>
              <w:rPr>
                <w:sz w:val="24"/>
                <w:szCs w:val="24"/>
              </w:rPr>
            </w:pPr>
          </w:p>
        </w:tc>
        <w:tc>
          <w:tcPr>
            <w:tcW w:w="7479" w:type="dxa"/>
            <w:tcBorders>
              <w:bottom w:val="double" w:sz="4" w:space="0" w:color="auto"/>
            </w:tcBorders>
          </w:tcPr>
          <w:p w:rsidR="007D5703" w:rsidRPr="005C77D3" w:rsidRDefault="007D5703" w:rsidP="000422DC">
            <w:pPr>
              <w:tabs>
                <w:tab w:val="left" w:pos="1815"/>
                <w:tab w:val="center" w:pos="3615"/>
              </w:tabs>
              <w:jc w:val="center"/>
              <w:rPr>
                <w:rFonts w:ascii="ZapfEllipt BT" w:hAnsi="ZapfEllipt BT"/>
                <w:i/>
              </w:rPr>
            </w:pPr>
            <w:r>
              <w:rPr>
                <w:i/>
                <w:sz w:val="22"/>
                <w:szCs w:val="22"/>
              </w:rPr>
              <w:t xml:space="preserve">Tel: +36/30/9566-736, Fax: - - </w:t>
            </w:r>
            <w:proofErr w:type="gramStart"/>
            <w:r>
              <w:rPr>
                <w:i/>
                <w:sz w:val="22"/>
                <w:szCs w:val="22"/>
              </w:rPr>
              <w:t>-</w:t>
            </w:r>
            <w:r w:rsidRPr="001417A3">
              <w:rPr>
                <w:i/>
                <w:sz w:val="22"/>
                <w:szCs w:val="22"/>
              </w:rPr>
              <w:t xml:space="preserve">  </w:t>
            </w:r>
            <w:r w:rsidRPr="0063551F">
              <w:rPr>
                <w:sz w:val="24"/>
                <w:szCs w:val="24"/>
              </w:rPr>
              <w:t>E-mail</w:t>
            </w:r>
            <w:proofErr w:type="gramEnd"/>
            <w:r w:rsidRPr="0063551F">
              <w:rPr>
                <w:sz w:val="24"/>
                <w:szCs w:val="24"/>
              </w:rPr>
              <w:t xml:space="preserve">: </w:t>
            </w:r>
            <w:hyperlink r:id="rId6" w:history="1">
              <w:r w:rsidRPr="009D64D7">
                <w:rPr>
                  <w:rStyle w:val="Hiperhivatkozs"/>
                  <w:sz w:val="24"/>
                  <w:szCs w:val="24"/>
                </w:rPr>
                <w:t>krajczaros@t-online.hu</w:t>
              </w:r>
            </w:hyperlink>
          </w:p>
        </w:tc>
      </w:tr>
    </w:tbl>
    <w:p w:rsidR="007D5703" w:rsidRPr="00FD19B1" w:rsidRDefault="007D5703" w:rsidP="007D5703">
      <w:pPr>
        <w:ind w:left="-284" w:right="-426"/>
        <w:jc w:val="center"/>
        <w:rPr>
          <w:sz w:val="22"/>
          <w:szCs w:val="22"/>
        </w:rPr>
      </w:pPr>
      <w:r w:rsidRPr="00FD19B1">
        <w:rPr>
          <w:sz w:val="22"/>
          <w:szCs w:val="22"/>
        </w:rPr>
        <w:t>Kommunikáció:</w:t>
      </w:r>
      <w:r w:rsidRPr="00FD19B1">
        <w:rPr>
          <w:b/>
          <w:sz w:val="22"/>
          <w:szCs w:val="22"/>
        </w:rPr>
        <w:t xml:space="preserve"> </w:t>
      </w:r>
      <w:hyperlink r:id="rId7" w:history="1">
        <w:r w:rsidRPr="00FD19B1">
          <w:rPr>
            <w:rStyle w:val="Hiperhivatkozs"/>
            <w:b/>
            <w:sz w:val="22"/>
            <w:szCs w:val="22"/>
          </w:rPr>
          <w:t>http://krajczaros.uw.hu</w:t>
        </w:r>
      </w:hyperlink>
      <w:r w:rsidRPr="00FD19B1">
        <w:rPr>
          <w:sz w:val="22"/>
          <w:szCs w:val="22"/>
        </w:rPr>
        <w:t xml:space="preserve"> és </w:t>
      </w:r>
      <w:hyperlink r:id="rId8" w:history="1">
        <w:r w:rsidRPr="00FD19B1">
          <w:rPr>
            <w:rStyle w:val="Hiperhivatkozs"/>
            <w:sz w:val="22"/>
            <w:szCs w:val="22"/>
          </w:rPr>
          <w:t>www.krajczarosalapitvany.hu</w:t>
        </w:r>
      </w:hyperlink>
      <w:r w:rsidRPr="00FD19B1">
        <w:rPr>
          <w:sz w:val="22"/>
          <w:szCs w:val="22"/>
        </w:rPr>
        <w:t xml:space="preserve"> illetve </w:t>
      </w:r>
      <w:hyperlink r:id="rId9" w:history="1">
        <w:r w:rsidRPr="00FD19B1">
          <w:rPr>
            <w:rStyle w:val="Hiperhivatkozs"/>
            <w:sz w:val="22"/>
            <w:szCs w:val="22"/>
          </w:rPr>
          <w:t>http://haemgo.hu</w:t>
        </w:r>
      </w:hyperlink>
      <w:r w:rsidRPr="00FD19B1">
        <w:rPr>
          <w:sz w:val="22"/>
          <w:szCs w:val="22"/>
        </w:rPr>
        <w:t xml:space="preserve"> </w:t>
      </w:r>
      <w:hyperlink r:id="rId10" w:history="1">
        <w:r w:rsidRPr="00FD19B1">
          <w:rPr>
            <w:rStyle w:val="Hiperhivatkozs"/>
            <w:sz w:val="22"/>
            <w:szCs w:val="22"/>
          </w:rPr>
          <w:t>www.hadisirgondozas.hu</w:t>
        </w:r>
      </w:hyperlink>
      <w:r w:rsidRPr="00FD19B1">
        <w:rPr>
          <w:sz w:val="22"/>
          <w:szCs w:val="22"/>
        </w:rPr>
        <w:t xml:space="preserve"> továbbá </w:t>
      </w:r>
      <w:hyperlink r:id="rId11" w:history="1">
        <w:r w:rsidRPr="00FD19B1">
          <w:rPr>
            <w:rStyle w:val="Hiperhivatkozs"/>
            <w:b/>
            <w:sz w:val="22"/>
            <w:szCs w:val="22"/>
          </w:rPr>
          <w:t>http://www.facebook.com/krajczaros.alapitvany</w:t>
        </w:r>
      </w:hyperlink>
      <w:r w:rsidRPr="00FD19B1">
        <w:rPr>
          <w:sz w:val="22"/>
          <w:szCs w:val="22"/>
        </w:rPr>
        <w:t xml:space="preserve"> </w:t>
      </w:r>
    </w:p>
    <w:p w:rsidR="007D5703" w:rsidRPr="00FD19B1" w:rsidRDefault="00875F5C" w:rsidP="007D5703">
      <w:pPr>
        <w:ind w:left="-180" w:right="-284"/>
        <w:jc w:val="center"/>
        <w:rPr>
          <w:sz w:val="22"/>
          <w:szCs w:val="22"/>
        </w:rPr>
      </w:pPr>
      <w:hyperlink r:id="rId12" w:history="1">
        <w:r w:rsidR="007D5703" w:rsidRPr="00FD19B1">
          <w:rPr>
            <w:rStyle w:val="Hiperhivatkozs"/>
            <w:sz w:val="22"/>
            <w:szCs w:val="22"/>
          </w:rPr>
          <w:t>https://www.youtube.com/results?search_query=krajcz%C3%A1ros+alap%C3%ADtv%C3%A1ny</w:t>
        </w:r>
      </w:hyperlink>
      <w:r w:rsidR="007D5703" w:rsidRPr="00FD19B1">
        <w:rPr>
          <w:sz w:val="22"/>
          <w:szCs w:val="22"/>
        </w:rPr>
        <w:t xml:space="preserve"> </w:t>
      </w:r>
    </w:p>
    <w:p w:rsidR="007D5703" w:rsidRDefault="00875F5C" w:rsidP="007D5703">
      <w:pPr>
        <w:ind w:left="-567" w:right="-256"/>
        <w:jc w:val="center"/>
        <w:rPr>
          <w:sz w:val="24"/>
          <w:szCs w:val="24"/>
        </w:rPr>
      </w:pPr>
      <w:hyperlink r:id="rId13" w:history="1">
        <w:r w:rsidR="007D5703" w:rsidRPr="00FD19B1">
          <w:rPr>
            <w:rStyle w:val="Hiperhivatkozs"/>
            <w:sz w:val="22"/>
            <w:szCs w:val="22"/>
          </w:rPr>
          <w:t>https://www.facebook.com/pages/Visegrad-Working-Group-for-Military-Cemeteries/111448655609928</w:t>
        </w:r>
      </w:hyperlink>
    </w:p>
    <w:p w:rsidR="007D5703" w:rsidRPr="00FD19B1" w:rsidRDefault="007D5703" w:rsidP="007D5703">
      <w:pPr>
        <w:ind w:left="-180"/>
        <w:jc w:val="center"/>
        <w:rPr>
          <w:sz w:val="16"/>
          <w:szCs w:val="16"/>
        </w:rPr>
      </w:pPr>
    </w:p>
    <w:p w:rsidR="007D5703" w:rsidRPr="00FD19B1" w:rsidRDefault="007D5703" w:rsidP="007D5703">
      <w:pPr>
        <w:ind w:left="-180"/>
        <w:jc w:val="center"/>
        <w:rPr>
          <w:sz w:val="16"/>
          <w:szCs w:val="16"/>
        </w:rPr>
      </w:pPr>
    </w:p>
    <w:p w:rsidR="007D5703" w:rsidRPr="007D5703" w:rsidRDefault="007D5703" w:rsidP="00C4157C">
      <w:pPr>
        <w:ind w:left="-284" w:right="-284"/>
        <w:jc w:val="center"/>
        <w:rPr>
          <w:sz w:val="36"/>
          <w:szCs w:val="36"/>
        </w:rPr>
      </w:pPr>
      <w:r w:rsidRPr="007D5703">
        <w:rPr>
          <w:sz w:val="36"/>
          <w:szCs w:val="36"/>
        </w:rPr>
        <w:t>Gyorsjelentés 2017-ről</w:t>
      </w:r>
    </w:p>
    <w:p w:rsidR="007D5703" w:rsidRDefault="00C4157C" w:rsidP="00C4157C">
      <w:pPr>
        <w:pStyle w:val="Listaszerbekezds"/>
        <w:ind w:left="-284" w:right="-284"/>
        <w:jc w:val="center"/>
        <w:rPr>
          <w:sz w:val="24"/>
          <w:szCs w:val="24"/>
        </w:rPr>
      </w:pPr>
      <w:r>
        <w:rPr>
          <w:sz w:val="24"/>
          <w:szCs w:val="24"/>
        </w:rPr>
        <w:t>- a hivatalos zárszámadást megelőzve –</w:t>
      </w:r>
    </w:p>
    <w:p w:rsidR="00C4157C" w:rsidRPr="00FD19B1" w:rsidRDefault="00C4157C" w:rsidP="00C4157C">
      <w:pPr>
        <w:pStyle w:val="Listaszerbekezds"/>
        <w:ind w:left="-284" w:right="-284"/>
        <w:jc w:val="center"/>
        <w:rPr>
          <w:sz w:val="16"/>
          <w:szCs w:val="16"/>
        </w:rPr>
      </w:pPr>
    </w:p>
    <w:p w:rsidR="007D5703" w:rsidRPr="007D1251" w:rsidRDefault="007D5703" w:rsidP="00781F18">
      <w:pPr>
        <w:ind w:left="-284" w:right="-284"/>
        <w:jc w:val="both"/>
        <w:rPr>
          <w:b/>
          <w:sz w:val="24"/>
          <w:szCs w:val="24"/>
        </w:rPr>
      </w:pPr>
      <w:r>
        <w:rPr>
          <w:sz w:val="24"/>
          <w:szCs w:val="24"/>
        </w:rPr>
        <w:t>Még néh</w:t>
      </w:r>
      <w:r w:rsidRPr="007D5703">
        <w:rPr>
          <w:sz w:val="24"/>
          <w:szCs w:val="24"/>
        </w:rPr>
        <w:t>ány nap</w:t>
      </w:r>
      <w:r>
        <w:rPr>
          <w:sz w:val="24"/>
          <w:szCs w:val="24"/>
        </w:rPr>
        <w:t xml:space="preserve"> és elköszönünk az óesztendőtől. Ilyenkor </w:t>
      </w:r>
      <w:r w:rsidRPr="007D1251">
        <w:rPr>
          <w:b/>
          <w:sz w:val="24"/>
          <w:szCs w:val="24"/>
        </w:rPr>
        <w:t xml:space="preserve">szokás </w:t>
      </w:r>
      <w:r w:rsidR="00C4157C" w:rsidRPr="007D1251">
        <w:rPr>
          <w:b/>
          <w:sz w:val="24"/>
          <w:szCs w:val="24"/>
        </w:rPr>
        <w:t>egy pillanatra megállni</w:t>
      </w:r>
      <w:r w:rsidR="00C4157C">
        <w:rPr>
          <w:sz w:val="24"/>
          <w:szCs w:val="24"/>
        </w:rPr>
        <w:t xml:space="preserve"> és áttekinteni a végzett munkát. De ez már egyben a jövőbe tekintve</w:t>
      </w:r>
      <w:r w:rsidR="007D1251">
        <w:rPr>
          <w:sz w:val="24"/>
          <w:szCs w:val="24"/>
        </w:rPr>
        <w:t>,</w:t>
      </w:r>
      <w:r w:rsidR="00C4157C">
        <w:rPr>
          <w:sz w:val="24"/>
          <w:szCs w:val="24"/>
        </w:rPr>
        <w:t xml:space="preserve"> az előttünk álló év terveinek a bázisa is, vagyis mérlegeljük, hogy </w:t>
      </w:r>
      <w:r w:rsidR="00C4157C" w:rsidRPr="007D1251">
        <w:rPr>
          <w:b/>
          <w:sz w:val="24"/>
          <w:szCs w:val="24"/>
        </w:rPr>
        <w:t>milyen szilárd alapokra építjük a 2018-as programjainkat.</w:t>
      </w:r>
    </w:p>
    <w:p w:rsidR="00C4157C" w:rsidRDefault="00C4157C" w:rsidP="00781F18">
      <w:pPr>
        <w:ind w:left="-284" w:right="-284"/>
        <w:jc w:val="both"/>
        <w:rPr>
          <w:sz w:val="24"/>
          <w:szCs w:val="24"/>
        </w:rPr>
      </w:pPr>
    </w:p>
    <w:p w:rsidR="00C4157C" w:rsidRDefault="00C4157C" w:rsidP="00781F18">
      <w:pPr>
        <w:ind w:left="-284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Első gondolatként a kuratórium által </w:t>
      </w:r>
      <w:r w:rsidRPr="007D1251">
        <w:rPr>
          <w:b/>
          <w:sz w:val="24"/>
          <w:szCs w:val="24"/>
        </w:rPr>
        <w:t>jóváhagyott tervekhez viszonyítunk</w:t>
      </w:r>
      <w:r>
        <w:rPr>
          <w:sz w:val="24"/>
          <w:szCs w:val="24"/>
        </w:rPr>
        <w:t xml:space="preserve">. Mennyiségileg – a megfogalmazott mozgástérrel összhangban – érzékelhető, hogy </w:t>
      </w:r>
      <w:r w:rsidRPr="007D1251">
        <w:rPr>
          <w:b/>
          <w:sz w:val="24"/>
          <w:szCs w:val="24"/>
        </w:rPr>
        <w:t>sok feladat maradt el</w:t>
      </w:r>
      <w:r>
        <w:rPr>
          <w:sz w:val="24"/>
          <w:szCs w:val="24"/>
        </w:rPr>
        <w:t xml:space="preserve">, aminek a hátterében a pénzügyi lehetőségek korlátossága érhető tetten. Ez ugyan önmagában nem jó, ám ez egyben a gazdálkodásunk legfőbb kritériumának megfelelést is jelenti, mely szerint csakis a megszerzett bevételek erejéig nyújtózkodhatunk. </w:t>
      </w:r>
      <w:r w:rsidR="00403275">
        <w:rPr>
          <w:sz w:val="24"/>
          <w:szCs w:val="24"/>
        </w:rPr>
        <w:t>Keserű falatot jelentett számunka, hogy a NEA működési és szakmai pályázatokon egy fillért sem ítéltek meg számunkra. Ez generális kihatással vol</w:t>
      </w:r>
      <w:r w:rsidR="007D1251">
        <w:rPr>
          <w:sz w:val="24"/>
          <w:szCs w:val="24"/>
        </w:rPr>
        <w:t>t forrásainkra, ilyetén az egész</w:t>
      </w:r>
      <w:r w:rsidR="00403275">
        <w:rPr>
          <w:sz w:val="24"/>
          <w:szCs w:val="24"/>
        </w:rPr>
        <w:t xml:space="preserve"> évi munkánkra. A programok elhagyása és néhánynak szűkített léptékű teljesítése mellett decemberre a tartalékaink felélése a legfájóbb gondunk.</w:t>
      </w:r>
    </w:p>
    <w:p w:rsidR="00C4157C" w:rsidRDefault="00C4157C" w:rsidP="00781F18">
      <w:pPr>
        <w:ind w:left="-284" w:right="-284"/>
        <w:jc w:val="both"/>
        <w:rPr>
          <w:sz w:val="24"/>
          <w:szCs w:val="24"/>
        </w:rPr>
      </w:pPr>
    </w:p>
    <w:p w:rsidR="00781F18" w:rsidRDefault="00403275" w:rsidP="00781F18">
      <w:pPr>
        <w:ind w:left="-284" w:righ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Mire lehetünk büszkék?</w:t>
      </w:r>
      <w:r w:rsidRPr="0040327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Itt és </w:t>
      </w:r>
      <w:r w:rsidRPr="007D1251">
        <w:rPr>
          <w:b/>
          <w:sz w:val="24"/>
          <w:szCs w:val="24"/>
        </w:rPr>
        <w:t>most csakis a nagyobb lélegzetű</w:t>
      </w:r>
      <w:r>
        <w:rPr>
          <w:sz w:val="24"/>
          <w:szCs w:val="24"/>
        </w:rPr>
        <w:t xml:space="preserve"> teljesítményeket sorolva kívánjuk tájékoztatni önkénteseinket és minden partnerünket, támogatóinkat, szimpatizánsainkat.</w:t>
      </w:r>
      <w:r w:rsidR="00781F18">
        <w:rPr>
          <w:sz w:val="24"/>
          <w:szCs w:val="24"/>
        </w:rPr>
        <w:t xml:space="preserve"> </w:t>
      </w:r>
    </w:p>
    <w:p w:rsidR="00BF3978" w:rsidRDefault="00BF3978" w:rsidP="00781F18">
      <w:pPr>
        <w:ind w:left="-284" w:right="-284"/>
        <w:jc w:val="both"/>
        <w:rPr>
          <w:sz w:val="24"/>
          <w:szCs w:val="24"/>
        </w:rPr>
      </w:pPr>
    </w:p>
    <w:p w:rsidR="00781F18" w:rsidRPr="00BF3978" w:rsidRDefault="00403275" w:rsidP="00781F18">
      <w:pPr>
        <w:ind w:left="-284" w:right="-284"/>
        <w:jc w:val="both"/>
        <w:rPr>
          <w:sz w:val="24"/>
          <w:szCs w:val="24"/>
        </w:rPr>
      </w:pPr>
      <w:r>
        <w:rPr>
          <w:sz w:val="24"/>
          <w:szCs w:val="24"/>
        </w:rPr>
        <w:t>1) A fő fe</w:t>
      </w:r>
      <w:r w:rsidR="00BF3978">
        <w:rPr>
          <w:sz w:val="24"/>
          <w:szCs w:val="24"/>
        </w:rPr>
        <w:t xml:space="preserve">ladatunk volt </w:t>
      </w:r>
      <w:r w:rsidR="00781F18">
        <w:rPr>
          <w:sz w:val="24"/>
          <w:szCs w:val="24"/>
        </w:rPr>
        <w:t xml:space="preserve">a november 11-én bonyolított </w:t>
      </w:r>
      <w:r w:rsidR="00781F18" w:rsidRPr="00BF3978">
        <w:rPr>
          <w:b/>
          <w:sz w:val="24"/>
          <w:szCs w:val="24"/>
        </w:rPr>
        <w:t>Nemze</w:t>
      </w:r>
      <w:r w:rsidRPr="00BF3978">
        <w:rPr>
          <w:b/>
          <w:sz w:val="24"/>
          <w:szCs w:val="24"/>
        </w:rPr>
        <w:t>tközi Gyertyagyújtási Akció</w:t>
      </w:r>
      <w:r w:rsidR="00781F18">
        <w:rPr>
          <w:sz w:val="24"/>
          <w:szCs w:val="24"/>
        </w:rPr>
        <w:t xml:space="preserve">, melyről önálló összegzőt készítettünk. Az I. </w:t>
      </w:r>
      <w:proofErr w:type="spellStart"/>
      <w:r w:rsidR="00781F18">
        <w:rPr>
          <w:sz w:val="24"/>
          <w:szCs w:val="24"/>
        </w:rPr>
        <w:t>vh</w:t>
      </w:r>
      <w:proofErr w:type="spellEnd"/>
      <w:r w:rsidR="00781F18">
        <w:rPr>
          <w:sz w:val="24"/>
          <w:szCs w:val="24"/>
        </w:rPr>
        <w:t xml:space="preserve"> centenáriumához és a </w:t>
      </w:r>
      <w:r w:rsidR="00781F18" w:rsidRPr="00BF3978">
        <w:rPr>
          <w:b/>
          <w:sz w:val="24"/>
          <w:szCs w:val="24"/>
        </w:rPr>
        <w:t>SOHA TÖBBÉ HÁBORÚT</w:t>
      </w:r>
      <w:r w:rsidR="00781F18">
        <w:rPr>
          <w:sz w:val="24"/>
          <w:szCs w:val="24"/>
        </w:rPr>
        <w:t xml:space="preserve"> kívánsághoz, </w:t>
      </w:r>
      <w:r w:rsidR="00781F18" w:rsidRPr="00BF3978">
        <w:rPr>
          <w:b/>
          <w:sz w:val="24"/>
          <w:szCs w:val="24"/>
        </w:rPr>
        <w:t>üzenet</w:t>
      </w:r>
      <w:r w:rsidR="00781F18">
        <w:rPr>
          <w:sz w:val="24"/>
          <w:szCs w:val="24"/>
        </w:rPr>
        <w:t>hez kötődő projektünkhöz e</w:t>
      </w:r>
      <w:r w:rsidR="00781F18" w:rsidRPr="006107A7">
        <w:rPr>
          <w:sz w:val="24"/>
          <w:szCs w:val="24"/>
        </w:rPr>
        <w:t>z alkalommal 13 nemzet képviselőitől, 98 települést érintően kaptunk fényképekkel megerősített visszacsatolást. A résztvevők számában ugyan némi visszaesésről kell számot adnunk, ám az így is közelítette a 20 ezer főt.</w:t>
      </w:r>
      <w:r w:rsidR="00781F18" w:rsidRPr="00781F18">
        <w:rPr>
          <w:sz w:val="24"/>
          <w:szCs w:val="24"/>
        </w:rPr>
        <w:t xml:space="preserve"> </w:t>
      </w:r>
      <w:r w:rsidR="00781F18" w:rsidRPr="006107A7">
        <w:rPr>
          <w:sz w:val="24"/>
          <w:szCs w:val="24"/>
        </w:rPr>
        <w:t xml:space="preserve">Az akciót </w:t>
      </w:r>
      <w:r w:rsidR="00781F18">
        <w:rPr>
          <w:sz w:val="24"/>
          <w:szCs w:val="24"/>
        </w:rPr>
        <w:t xml:space="preserve">helyszínenként </w:t>
      </w:r>
      <w:r w:rsidR="00781F18" w:rsidRPr="006107A7">
        <w:rPr>
          <w:sz w:val="24"/>
          <w:szCs w:val="24"/>
        </w:rPr>
        <w:t>megvalósítók létszáma a néhány fő</w:t>
      </w:r>
      <w:r w:rsidR="00781F18">
        <w:rPr>
          <w:sz w:val="24"/>
          <w:szCs w:val="24"/>
        </w:rPr>
        <w:t>től a sok száz résztvevőig</w:t>
      </w:r>
      <w:r w:rsidR="00781F18" w:rsidRPr="006107A7">
        <w:rPr>
          <w:sz w:val="24"/>
          <w:szCs w:val="24"/>
        </w:rPr>
        <w:t xml:space="preserve"> terjedt ki. </w:t>
      </w:r>
      <w:r w:rsidR="007D1251">
        <w:rPr>
          <w:sz w:val="24"/>
          <w:szCs w:val="24"/>
        </w:rPr>
        <w:t>A médiában</w:t>
      </w:r>
      <w:r w:rsidR="00BF3978" w:rsidRPr="00BF3978">
        <w:rPr>
          <w:sz w:val="24"/>
          <w:szCs w:val="24"/>
        </w:rPr>
        <w:t xml:space="preserve">, </w:t>
      </w:r>
      <w:proofErr w:type="spellStart"/>
      <w:r w:rsidR="00BF3978" w:rsidRPr="00BF3978">
        <w:rPr>
          <w:sz w:val="24"/>
          <w:szCs w:val="24"/>
        </w:rPr>
        <w:t>FB-on</w:t>
      </w:r>
      <w:proofErr w:type="spellEnd"/>
      <w:r w:rsidR="00BF3978" w:rsidRPr="00BF3978">
        <w:rPr>
          <w:sz w:val="24"/>
          <w:szCs w:val="24"/>
        </w:rPr>
        <w:t xml:space="preserve"> és a saját illetve más honlapok révén elért személyek számát 120-150 ezer főre becsüljük.</w:t>
      </w:r>
      <w:r w:rsidR="00BF3978">
        <w:rPr>
          <w:sz w:val="24"/>
          <w:szCs w:val="24"/>
        </w:rPr>
        <w:t xml:space="preserve"> </w:t>
      </w:r>
      <w:r w:rsidR="00BF3978" w:rsidRPr="00BF3978">
        <w:rPr>
          <w:b/>
          <w:sz w:val="24"/>
          <w:szCs w:val="24"/>
        </w:rPr>
        <w:t>2018-ra már most meghirdettük</w:t>
      </w:r>
      <w:r w:rsidR="00BF3978">
        <w:rPr>
          <w:sz w:val="24"/>
          <w:szCs w:val="24"/>
        </w:rPr>
        <w:t xml:space="preserve"> a 9. alkalommal esedékes akciót.</w:t>
      </w:r>
    </w:p>
    <w:p w:rsidR="00781F18" w:rsidRDefault="00781F18" w:rsidP="00781F18">
      <w:pPr>
        <w:ind w:left="-284" w:right="-284"/>
        <w:jc w:val="both"/>
        <w:rPr>
          <w:sz w:val="24"/>
          <w:szCs w:val="24"/>
        </w:rPr>
      </w:pPr>
    </w:p>
    <w:p w:rsidR="00403275" w:rsidRDefault="00BF3978" w:rsidP="00023746">
      <w:pPr>
        <w:ind w:left="-284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Az </w:t>
      </w:r>
      <w:r w:rsidR="00A93ADC">
        <w:rPr>
          <w:sz w:val="24"/>
          <w:szCs w:val="24"/>
        </w:rPr>
        <w:t>„</w:t>
      </w:r>
      <w:r w:rsidRPr="00A93ADC">
        <w:rPr>
          <w:b/>
          <w:sz w:val="24"/>
          <w:szCs w:val="24"/>
        </w:rPr>
        <w:t>Emlékezet a Hősökre 1914-1918 - Ecsettel a Békéért</w:t>
      </w:r>
      <w:r>
        <w:rPr>
          <w:sz w:val="24"/>
          <w:szCs w:val="24"/>
        </w:rPr>
        <w:t xml:space="preserve">” címet viselő (2013-ban indított) projektünk </w:t>
      </w:r>
      <w:r w:rsidR="007D1251">
        <w:rPr>
          <w:sz w:val="24"/>
          <w:szCs w:val="24"/>
        </w:rPr>
        <w:t>siker</w:t>
      </w:r>
      <w:r w:rsidR="009D103E">
        <w:rPr>
          <w:sz w:val="24"/>
          <w:szCs w:val="24"/>
        </w:rPr>
        <w:t>esen formálódott az év során. Hat</w:t>
      </w:r>
      <w:r w:rsidR="007D1251">
        <w:rPr>
          <w:sz w:val="24"/>
          <w:szCs w:val="24"/>
        </w:rPr>
        <w:t xml:space="preserve"> hazai és külföldi településen mutattuk be a tárlatot. Gyenge pontunk volt, hogy a 2013-ban készült prospektust nem sikerült aktualizálni az immáron 58 lengyel, magyar, szlovák és ukrán művész köze</w:t>
      </w:r>
      <w:r w:rsidR="00614FF2">
        <w:rPr>
          <w:sz w:val="24"/>
          <w:szCs w:val="24"/>
        </w:rPr>
        <w:t>l 200 alkotásának ismertetésére, mellyel Közép-Európa szinten is a legnagyobb és minőségében is kellő színvonalat képviselő tematikus kollekciónak vagyunk birtokosai.</w:t>
      </w:r>
      <w:r w:rsidR="007D1251">
        <w:rPr>
          <w:sz w:val="24"/>
          <w:szCs w:val="24"/>
        </w:rPr>
        <w:t xml:space="preserve"> Két</w:t>
      </w:r>
      <w:r w:rsidR="00614FF2">
        <w:rPr>
          <w:sz w:val="24"/>
          <w:szCs w:val="24"/>
        </w:rPr>
        <w:t xml:space="preserve"> sikeres</w:t>
      </w:r>
      <w:r w:rsidR="007D1251">
        <w:rPr>
          <w:sz w:val="24"/>
          <w:szCs w:val="24"/>
        </w:rPr>
        <w:t xml:space="preserve"> alkotótáborban volt lehetőségünk</w:t>
      </w:r>
      <w:r w:rsidR="00614FF2">
        <w:rPr>
          <w:sz w:val="24"/>
          <w:szCs w:val="24"/>
        </w:rPr>
        <w:t xml:space="preserve"> fogadni az alkotók közül 18 főt</w:t>
      </w:r>
      <w:r w:rsidR="00614FF2" w:rsidRPr="00A93ADC">
        <w:rPr>
          <w:b/>
          <w:sz w:val="24"/>
          <w:szCs w:val="24"/>
        </w:rPr>
        <w:t>. Jövőre már most 10 tárlat megnyitóra van lekötött időpontunk</w:t>
      </w:r>
      <w:r w:rsidR="00614FF2">
        <w:rPr>
          <w:sz w:val="24"/>
          <w:szCs w:val="24"/>
        </w:rPr>
        <w:t>.</w:t>
      </w:r>
    </w:p>
    <w:p w:rsidR="00614FF2" w:rsidRDefault="00614FF2" w:rsidP="00781F18">
      <w:pPr>
        <w:ind w:left="-284" w:right="-284"/>
        <w:rPr>
          <w:sz w:val="24"/>
          <w:szCs w:val="24"/>
        </w:rPr>
      </w:pPr>
    </w:p>
    <w:p w:rsidR="00614FF2" w:rsidRPr="00A53F53" w:rsidRDefault="00614FF2" w:rsidP="00023746">
      <w:pPr>
        <w:ind w:left="-284" w:right="-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3) A </w:t>
      </w:r>
      <w:r w:rsidRPr="00A53F53">
        <w:rPr>
          <w:b/>
          <w:sz w:val="24"/>
          <w:szCs w:val="24"/>
        </w:rPr>
        <w:t xml:space="preserve">Felvidéken </w:t>
      </w:r>
      <w:r>
        <w:rPr>
          <w:sz w:val="24"/>
          <w:szCs w:val="24"/>
        </w:rPr>
        <w:t xml:space="preserve">2010 óta vagyunk jelen hadisírgondozó projektben. Az év során </w:t>
      </w:r>
      <w:r w:rsidRPr="00A53F53">
        <w:rPr>
          <w:b/>
          <w:sz w:val="24"/>
          <w:szCs w:val="24"/>
        </w:rPr>
        <w:t>4 alkalommal</w:t>
      </w:r>
      <w:r>
        <w:rPr>
          <w:sz w:val="24"/>
          <w:szCs w:val="24"/>
        </w:rPr>
        <w:t xml:space="preserve"> </w:t>
      </w:r>
      <w:r w:rsidR="00D150AB">
        <w:rPr>
          <w:sz w:val="24"/>
          <w:szCs w:val="24"/>
        </w:rPr>
        <w:t xml:space="preserve">összesen 41 fő önkéntes (közte tizenévesek és nyugdíjas) volt részese az I. </w:t>
      </w:r>
      <w:proofErr w:type="spellStart"/>
      <w:r w:rsidR="00D150AB">
        <w:rPr>
          <w:sz w:val="24"/>
          <w:szCs w:val="24"/>
        </w:rPr>
        <w:t>vh-ban</w:t>
      </w:r>
      <w:proofErr w:type="spellEnd"/>
      <w:r w:rsidR="00D150AB">
        <w:rPr>
          <w:sz w:val="24"/>
          <w:szCs w:val="24"/>
        </w:rPr>
        <w:t xml:space="preserve"> elesett </w:t>
      </w:r>
      <w:r w:rsidR="00D150AB" w:rsidRPr="00A53F53">
        <w:rPr>
          <w:b/>
          <w:sz w:val="24"/>
          <w:szCs w:val="24"/>
        </w:rPr>
        <w:t>eleink sírjait méltó állapotba hozó törekvéseinknek.</w:t>
      </w:r>
    </w:p>
    <w:p w:rsidR="009D103E" w:rsidRDefault="009D103E" w:rsidP="00023746">
      <w:pPr>
        <w:ind w:left="-284" w:right="-284"/>
        <w:jc w:val="both"/>
        <w:rPr>
          <w:sz w:val="24"/>
          <w:szCs w:val="24"/>
        </w:rPr>
      </w:pPr>
    </w:p>
    <w:p w:rsidR="009D103E" w:rsidRDefault="009D103E" w:rsidP="00023746">
      <w:pPr>
        <w:ind w:left="-284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Októberben </w:t>
      </w:r>
      <w:r w:rsidRPr="00A53F53">
        <w:rPr>
          <w:b/>
          <w:sz w:val="24"/>
          <w:szCs w:val="24"/>
        </w:rPr>
        <w:t xml:space="preserve">Kazinczy Lajos </w:t>
      </w:r>
      <w:proofErr w:type="spellStart"/>
      <w:r w:rsidRPr="00A53F53">
        <w:rPr>
          <w:b/>
          <w:sz w:val="24"/>
          <w:szCs w:val="24"/>
        </w:rPr>
        <w:t>hv</w:t>
      </w:r>
      <w:proofErr w:type="spellEnd"/>
      <w:r w:rsidRPr="00A53F53">
        <w:rPr>
          <w:b/>
          <w:sz w:val="24"/>
          <w:szCs w:val="24"/>
        </w:rPr>
        <w:t xml:space="preserve"> ezredes, 15. vértanú</w:t>
      </w:r>
      <w:r>
        <w:rPr>
          <w:sz w:val="24"/>
          <w:szCs w:val="24"/>
        </w:rPr>
        <w:t xml:space="preserve"> emlékét felidéző rendezvénynek voltunk </w:t>
      </w:r>
      <w:r w:rsidR="007735A8">
        <w:rPr>
          <w:sz w:val="24"/>
          <w:szCs w:val="24"/>
        </w:rPr>
        <w:t xml:space="preserve">aktív </w:t>
      </w:r>
      <w:r>
        <w:rPr>
          <w:sz w:val="24"/>
          <w:szCs w:val="24"/>
        </w:rPr>
        <w:t xml:space="preserve">részesei </w:t>
      </w:r>
      <w:proofErr w:type="spellStart"/>
      <w:r>
        <w:rPr>
          <w:sz w:val="24"/>
          <w:szCs w:val="24"/>
        </w:rPr>
        <w:t>Érsemjénben</w:t>
      </w:r>
      <w:proofErr w:type="spellEnd"/>
      <w:r>
        <w:rPr>
          <w:sz w:val="24"/>
          <w:szCs w:val="24"/>
        </w:rPr>
        <w:t>,</w:t>
      </w:r>
      <w:r w:rsidR="00A53F53">
        <w:rPr>
          <w:sz w:val="24"/>
          <w:szCs w:val="24"/>
        </w:rPr>
        <w:t xml:space="preserve"> melynek a helyi Ezüstperje Egyesület kiváló néptáncosai, az iskola diákjai és az önkormányzat voltak a házigazdái.</w:t>
      </w:r>
    </w:p>
    <w:p w:rsidR="00D150AB" w:rsidRDefault="00D150AB" w:rsidP="00023746">
      <w:pPr>
        <w:ind w:left="-284" w:right="-284"/>
        <w:jc w:val="both"/>
        <w:rPr>
          <w:sz w:val="24"/>
          <w:szCs w:val="24"/>
        </w:rPr>
      </w:pPr>
    </w:p>
    <w:p w:rsidR="00D150AB" w:rsidRDefault="009D103E" w:rsidP="00023746">
      <w:pPr>
        <w:ind w:left="-284" w:right="-284"/>
        <w:jc w:val="both"/>
        <w:rPr>
          <w:sz w:val="24"/>
          <w:szCs w:val="24"/>
        </w:rPr>
      </w:pPr>
      <w:r>
        <w:rPr>
          <w:sz w:val="24"/>
          <w:szCs w:val="24"/>
        </w:rPr>
        <w:t>5) Újszerű elem volt 2017-ben:</w:t>
      </w:r>
    </w:p>
    <w:p w:rsidR="009D103E" w:rsidRDefault="009D103E" w:rsidP="00023746">
      <w:pPr>
        <w:ind w:left="-284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23746">
        <w:rPr>
          <w:sz w:val="24"/>
          <w:szCs w:val="24"/>
        </w:rPr>
        <w:t xml:space="preserve">meghívásra </w:t>
      </w:r>
      <w:r>
        <w:rPr>
          <w:sz w:val="24"/>
          <w:szCs w:val="24"/>
        </w:rPr>
        <w:t>június 25-én Gyóni Gézáról megemlékezés Fehérváron,</w:t>
      </w:r>
    </w:p>
    <w:p w:rsidR="009D103E" w:rsidRDefault="009D103E" w:rsidP="00023746">
      <w:pPr>
        <w:ind w:left="-284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 HTBK szervezésében a San </w:t>
      </w:r>
      <w:proofErr w:type="spellStart"/>
      <w:r>
        <w:rPr>
          <w:sz w:val="24"/>
          <w:szCs w:val="24"/>
        </w:rPr>
        <w:t>Gabriele</w:t>
      </w:r>
      <w:proofErr w:type="spellEnd"/>
      <w:r>
        <w:rPr>
          <w:sz w:val="24"/>
          <w:szCs w:val="24"/>
        </w:rPr>
        <w:t xml:space="preserve"> emlékműnél, valamint </w:t>
      </w:r>
      <w:proofErr w:type="spellStart"/>
      <w:r>
        <w:rPr>
          <w:sz w:val="24"/>
          <w:szCs w:val="24"/>
        </w:rPr>
        <w:t>Visintiniben</w:t>
      </w:r>
      <w:proofErr w:type="spellEnd"/>
      <w:r>
        <w:rPr>
          <w:sz w:val="24"/>
          <w:szCs w:val="24"/>
        </w:rPr>
        <w:t xml:space="preserve"> közös megemlékezés olasz barátokkal,</w:t>
      </w:r>
    </w:p>
    <w:p w:rsidR="00300FC4" w:rsidRDefault="00300FC4" w:rsidP="00023746">
      <w:pPr>
        <w:ind w:left="-284" w:right="-284"/>
        <w:jc w:val="both"/>
        <w:rPr>
          <w:sz w:val="24"/>
          <w:szCs w:val="24"/>
        </w:rPr>
      </w:pPr>
    </w:p>
    <w:p w:rsidR="009D103E" w:rsidRDefault="009D103E" w:rsidP="00023746">
      <w:pPr>
        <w:ind w:left="-284" w:right="-284"/>
        <w:jc w:val="both"/>
        <w:rPr>
          <w:sz w:val="24"/>
          <w:szCs w:val="24"/>
        </w:rPr>
      </w:pPr>
      <w:r>
        <w:rPr>
          <w:sz w:val="24"/>
          <w:szCs w:val="24"/>
        </w:rPr>
        <w:t>6) Mindezeken túl visszatérően:</w:t>
      </w:r>
    </w:p>
    <w:p w:rsidR="009D103E" w:rsidRDefault="009D103E" w:rsidP="00023746">
      <w:pPr>
        <w:ind w:left="-284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nem kevés </w:t>
      </w:r>
      <w:r w:rsidR="00810338">
        <w:rPr>
          <w:sz w:val="24"/>
          <w:szCs w:val="24"/>
        </w:rPr>
        <w:t xml:space="preserve">hazai és határon túli </w:t>
      </w:r>
      <w:r>
        <w:rPr>
          <w:sz w:val="24"/>
          <w:szCs w:val="24"/>
        </w:rPr>
        <w:t>megemlékezésen, koszorúzáson voltunk jelen,</w:t>
      </w:r>
      <w:r w:rsidR="00810338">
        <w:rPr>
          <w:sz w:val="24"/>
          <w:szCs w:val="24"/>
        </w:rPr>
        <w:t xml:space="preserve"> </w:t>
      </w:r>
    </w:p>
    <w:p w:rsidR="00A53F53" w:rsidRDefault="00A53F53" w:rsidP="00023746">
      <w:pPr>
        <w:ind w:left="-284" w:right="-284"/>
        <w:jc w:val="both"/>
        <w:rPr>
          <w:sz w:val="24"/>
          <w:szCs w:val="24"/>
        </w:rPr>
      </w:pPr>
      <w:r>
        <w:rPr>
          <w:sz w:val="24"/>
          <w:szCs w:val="24"/>
        </w:rPr>
        <w:t>- végeztünk karitatív munkát,</w:t>
      </w:r>
    </w:p>
    <w:p w:rsidR="00810338" w:rsidRDefault="00810338" w:rsidP="00023746">
      <w:pPr>
        <w:ind w:left="-284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3F53">
        <w:rPr>
          <w:sz w:val="24"/>
          <w:szCs w:val="24"/>
        </w:rPr>
        <w:t xml:space="preserve">áprilisban </w:t>
      </w:r>
      <w:r>
        <w:rPr>
          <w:sz w:val="24"/>
          <w:szCs w:val="24"/>
        </w:rPr>
        <w:t>a 62-es főút mellett lévő emlékjelnél vállalat védnökségünknek tettünk eleget,</w:t>
      </w:r>
    </w:p>
    <w:p w:rsidR="009D103E" w:rsidRDefault="009D103E" w:rsidP="00023746">
      <w:pPr>
        <w:ind w:left="-284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július 18-án a 17-es fehérvári </w:t>
      </w:r>
      <w:proofErr w:type="spellStart"/>
      <w:r>
        <w:rPr>
          <w:sz w:val="24"/>
          <w:szCs w:val="24"/>
        </w:rPr>
        <w:t>hv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ezred</w:t>
      </w:r>
      <w:proofErr w:type="gramEnd"/>
      <w:r>
        <w:rPr>
          <w:sz w:val="24"/>
          <w:szCs w:val="24"/>
        </w:rPr>
        <w:t xml:space="preserve"> emléknapját is tradicionális feladataink közé soroljuk,</w:t>
      </w:r>
    </w:p>
    <w:p w:rsidR="009D103E" w:rsidRDefault="009D103E" w:rsidP="00023746">
      <w:pPr>
        <w:ind w:left="-284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10338">
        <w:rPr>
          <w:sz w:val="24"/>
          <w:szCs w:val="24"/>
        </w:rPr>
        <w:t xml:space="preserve">a Felvidéken sokadik alkalommal voltunk tevékenyen részesei az I. </w:t>
      </w:r>
      <w:proofErr w:type="spellStart"/>
      <w:r w:rsidR="00810338">
        <w:rPr>
          <w:sz w:val="24"/>
          <w:szCs w:val="24"/>
        </w:rPr>
        <w:t>vh</w:t>
      </w:r>
      <w:proofErr w:type="spellEnd"/>
      <w:r w:rsidR="00810338">
        <w:rPr>
          <w:sz w:val="24"/>
          <w:szCs w:val="24"/>
        </w:rPr>
        <w:t>. hadijáték programjának,</w:t>
      </w:r>
    </w:p>
    <w:p w:rsidR="00810338" w:rsidRDefault="00810338" w:rsidP="00023746">
      <w:pPr>
        <w:ind w:left="-284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Ukancban</w:t>
      </w:r>
      <w:proofErr w:type="spellEnd"/>
      <w:r>
        <w:rPr>
          <w:sz w:val="24"/>
          <w:szCs w:val="24"/>
        </w:rPr>
        <w:t xml:space="preserve"> és </w:t>
      </w:r>
      <w:proofErr w:type="spellStart"/>
      <w:r>
        <w:rPr>
          <w:sz w:val="24"/>
          <w:szCs w:val="24"/>
        </w:rPr>
        <w:t>B.Bistricában</w:t>
      </w:r>
      <w:proofErr w:type="spellEnd"/>
      <w:r>
        <w:rPr>
          <w:sz w:val="24"/>
          <w:szCs w:val="24"/>
        </w:rPr>
        <w:t xml:space="preserve"> jártunk emlékezni októberben az általunk felújított két katonat</w:t>
      </w:r>
      <w:r w:rsidR="00A53F53">
        <w:rPr>
          <w:sz w:val="24"/>
          <w:szCs w:val="24"/>
        </w:rPr>
        <w:t>emetőben.</w:t>
      </w:r>
    </w:p>
    <w:p w:rsidR="00810338" w:rsidRDefault="00810338" w:rsidP="00023746">
      <w:pPr>
        <w:ind w:left="-284" w:right="-284"/>
        <w:jc w:val="both"/>
        <w:rPr>
          <w:sz w:val="24"/>
          <w:szCs w:val="24"/>
        </w:rPr>
      </w:pPr>
    </w:p>
    <w:p w:rsidR="00023746" w:rsidRDefault="00810338" w:rsidP="00023746">
      <w:pPr>
        <w:ind w:left="-284" w:right="-284"/>
        <w:jc w:val="both"/>
        <w:rPr>
          <w:sz w:val="24"/>
          <w:szCs w:val="24"/>
        </w:rPr>
      </w:pPr>
      <w:r w:rsidRPr="00A53F53">
        <w:rPr>
          <w:b/>
          <w:sz w:val="24"/>
          <w:szCs w:val="24"/>
        </w:rPr>
        <w:t>Értek bennünket váratlan és övön aluli pofonok</w:t>
      </w:r>
      <w:r>
        <w:rPr>
          <w:sz w:val="24"/>
          <w:szCs w:val="24"/>
        </w:rPr>
        <w:t xml:space="preserve"> is, partnerek járt</w:t>
      </w:r>
      <w:r w:rsidR="00A93ADC">
        <w:rPr>
          <w:sz w:val="24"/>
          <w:szCs w:val="24"/>
        </w:rPr>
        <w:t>ak el velünk szemben méltánytalanul vagy a korábban közö</w:t>
      </w:r>
      <w:r w:rsidR="00023746">
        <w:rPr>
          <w:sz w:val="24"/>
          <w:szCs w:val="24"/>
        </w:rPr>
        <w:t xml:space="preserve">sen képviselt értékeket semmibe </w:t>
      </w:r>
      <w:r w:rsidR="00A93ADC">
        <w:rPr>
          <w:sz w:val="24"/>
          <w:szCs w:val="24"/>
        </w:rPr>
        <w:t>vevően</w:t>
      </w:r>
      <w:r>
        <w:rPr>
          <w:sz w:val="24"/>
          <w:szCs w:val="24"/>
        </w:rPr>
        <w:t xml:space="preserve">, de ezekről most nem beszélünk, </w:t>
      </w:r>
      <w:r w:rsidRPr="00023746">
        <w:rPr>
          <w:b/>
          <w:sz w:val="24"/>
          <w:szCs w:val="24"/>
        </w:rPr>
        <w:t>igye</w:t>
      </w:r>
      <w:r w:rsidR="00A93ADC" w:rsidRPr="00023746">
        <w:rPr>
          <w:b/>
          <w:sz w:val="24"/>
          <w:szCs w:val="24"/>
        </w:rPr>
        <w:t>kszünk</w:t>
      </w:r>
      <w:r w:rsidR="00A93ADC">
        <w:rPr>
          <w:sz w:val="24"/>
          <w:szCs w:val="24"/>
        </w:rPr>
        <w:t xml:space="preserve"> a kapott sebeket hagyni mielőbb behegedni</w:t>
      </w:r>
      <w:r w:rsidR="00023746">
        <w:rPr>
          <w:sz w:val="24"/>
          <w:szCs w:val="24"/>
        </w:rPr>
        <w:t xml:space="preserve">, </w:t>
      </w:r>
      <w:r w:rsidR="00023746" w:rsidRPr="00023746">
        <w:rPr>
          <w:b/>
          <w:sz w:val="24"/>
          <w:szCs w:val="24"/>
        </w:rPr>
        <w:t>elfeledni és a jövőbe tekinteni</w:t>
      </w:r>
      <w:r w:rsidR="00023746">
        <w:rPr>
          <w:sz w:val="24"/>
          <w:szCs w:val="24"/>
        </w:rPr>
        <w:t>:</w:t>
      </w:r>
    </w:p>
    <w:p w:rsidR="00023746" w:rsidRDefault="00023746" w:rsidP="00023746">
      <w:pPr>
        <w:ind w:left="-284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3F53">
        <w:rPr>
          <w:sz w:val="24"/>
          <w:szCs w:val="24"/>
        </w:rPr>
        <w:t>Egyre égetőbb a szervezetünk</w:t>
      </w:r>
      <w:r w:rsidR="00A93ADC">
        <w:rPr>
          <w:sz w:val="24"/>
          <w:szCs w:val="24"/>
        </w:rPr>
        <w:t xml:space="preserve"> alapító okiratának</w:t>
      </w:r>
      <w:r w:rsidR="00A53F53">
        <w:rPr>
          <w:sz w:val="24"/>
          <w:szCs w:val="24"/>
        </w:rPr>
        <w:t xml:space="preserve"> és az alapítvány</w:t>
      </w:r>
      <w:r w:rsidR="00A93ADC">
        <w:rPr>
          <w:sz w:val="24"/>
          <w:szCs w:val="24"/>
        </w:rPr>
        <w:t xml:space="preserve"> nevének módosítása.</w:t>
      </w:r>
      <w:r w:rsidR="00D52EB5">
        <w:rPr>
          <w:sz w:val="24"/>
          <w:szCs w:val="24"/>
        </w:rPr>
        <w:t xml:space="preserve"> </w:t>
      </w:r>
    </w:p>
    <w:p w:rsidR="00023746" w:rsidRDefault="00023746" w:rsidP="00023746">
      <w:pPr>
        <w:ind w:left="-284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52EB5">
        <w:rPr>
          <w:sz w:val="24"/>
          <w:szCs w:val="24"/>
        </w:rPr>
        <w:t xml:space="preserve">Készítettek velünk interjúkat, </w:t>
      </w:r>
      <w:r w:rsidR="0045133D">
        <w:rPr>
          <w:sz w:val="24"/>
          <w:szCs w:val="24"/>
        </w:rPr>
        <w:t>jelentek meg újságcikkek</w:t>
      </w:r>
      <w:r w:rsidR="0045133D" w:rsidRPr="0045133D">
        <w:rPr>
          <w:sz w:val="24"/>
          <w:szCs w:val="24"/>
        </w:rPr>
        <w:t xml:space="preserve">. </w:t>
      </w:r>
    </w:p>
    <w:p w:rsidR="00810338" w:rsidRPr="0045133D" w:rsidRDefault="00023746" w:rsidP="00023746">
      <w:pPr>
        <w:ind w:left="-284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1D2129"/>
          <w:sz w:val="24"/>
          <w:szCs w:val="24"/>
          <w:shd w:val="clear" w:color="auto" w:fill="FFFFFF"/>
        </w:rPr>
        <w:t>Két</w:t>
      </w:r>
      <w:r w:rsidR="0045133D" w:rsidRPr="0045133D">
        <w:rPr>
          <w:color w:val="1D2129"/>
          <w:sz w:val="24"/>
          <w:szCs w:val="24"/>
          <w:shd w:val="clear" w:color="auto" w:fill="FFFFFF"/>
        </w:rPr>
        <w:t xml:space="preserve"> önkéntesünk (Kovács Zoltán és Törő Gergő) kapott </w:t>
      </w:r>
      <w:r>
        <w:rPr>
          <w:color w:val="1D2129"/>
          <w:sz w:val="24"/>
          <w:szCs w:val="24"/>
          <w:shd w:val="clear" w:color="auto" w:fill="FFFFFF"/>
        </w:rPr>
        <w:t xml:space="preserve">– alaposan kiérdemelten - </w:t>
      </w:r>
      <w:r w:rsidR="0045133D">
        <w:rPr>
          <w:color w:val="1D2129"/>
          <w:sz w:val="24"/>
          <w:szCs w:val="24"/>
          <w:shd w:val="clear" w:color="auto" w:fill="FFFFFF"/>
        </w:rPr>
        <w:t xml:space="preserve">kitüntető címet </w:t>
      </w:r>
      <w:proofErr w:type="spellStart"/>
      <w:r w:rsidR="0045133D" w:rsidRPr="0045133D">
        <w:rPr>
          <w:color w:val="1D2129"/>
          <w:sz w:val="24"/>
          <w:szCs w:val="24"/>
          <w:shd w:val="clear" w:color="auto" w:fill="FFFFFF"/>
        </w:rPr>
        <w:t>had</w:t>
      </w:r>
      <w:r w:rsidR="0045133D">
        <w:rPr>
          <w:color w:val="1D2129"/>
          <w:sz w:val="24"/>
          <w:szCs w:val="24"/>
          <w:shd w:val="clear" w:color="auto" w:fill="FFFFFF"/>
        </w:rPr>
        <w:t>isírgondozásért</w:t>
      </w:r>
      <w:proofErr w:type="spellEnd"/>
      <w:r w:rsidR="0045133D">
        <w:rPr>
          <w:color w:val="1D2129"/>
          <w:sz w:val="24"/>
          <w:szCs w:val="24"/>
          <w:shd w:val="clear" w:color="auto" w:fill="FFFFFF"/>
        </w:rPr>
        <w:t xml:space="preserve"> </w:t>
      </w:r>
      <w:r w:rsidR="0045133D" w:rsidRPr="0045133D">
        <w:rPr>
          <w:color w:val="1D2129"/>
          <w:sz w:val="24"/>
          <w:szCs w:val="24"/>
          <w:shd w:val="clear" w:color="auto" w:fill="FFFFFF"/>
        </w:rPr>
        <w:t xml:space="preserve">az osztrák </w:t>
      </w:r>
      <w:proofErr w:type="spellStart"/>
      <w:r w:rsidR="0045133D" w:rsidRPr="0045133D">
        <w:rPr>
          <w:color w:val="1D2129"/>
          <w:sz w:val="24"/>
          <w:szCs w:val="24"/>
          <w:shd w:val="clear" w:color="auto" w:fill="FFFFFF"/>
        </w:rPr>
        <w:t>Schwarzes</w:t>
      </w:r>
      <w:proofErr w:type="spellEnd"/>
      <w:r w:rsidR="0045133D" w:rsidRPr="0045133D">
        <w:rPr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45133D" w:rsidRPr="0045133D">
        <w:rPr>
          <w:color w:val="1D2129"/>
          <w:sz w:val="24"/>
          <w:szCs w:val="24"/>
          <w:shd w:val="clear" w:color="auto" w:fill="FFFFFF"/>
        </w:rPr>
        <w:t>Kreuz-től</w:t>
      </w:r>
      <w:proofErr w:type="spellEnd"/>
      <w:r w:rsidR="0045133D" w:rsidRPr="0045133D">
        <w:rPr>
          <w:color w:val="1D2129"/>
          <w:sz w:val="24"/>
          <w:szCs w:val="24"/>
          <w:shd w:val="clear" w:color="auto" w:fill="FFFFFF"/>
        </w:rPr>
        <w:t>.</w:t>
      </w:r>
    </w:p>
    <w:p w:rsidR="00810338" w:rsidRDefault="00810338" w:rsidP="00023746">
      <w:pPr>
        <w:ind w:left="-284" w:right="-284"/>
        <w:jc w:val="both"/>
        <w:rPr>
          <w:sz w:val="24"/>
          <w:szCs w:val="24"/>
        </w:rPr>
      </w:pPr>
    </w:p>
    <w:p w:rsidR="00810338" w:rsidRDefault="00A93ADC" w:rsidP="00023746">
      <w:pPr>
        <w:ind w:left="-284" w:right="-284"/>
        <w:jc w:val="both"/>
        <w:rPr>
          <w:sz w:val="24"/>
          <w:szCs w:val="24"/>
        </w:rPr>
      </w:pPr>
      <w:r w:rsidRPr="00A53F53">
        <w:rPr>
          <w:b/>
          <w:sz w:val="24"/>
          <w:szCs w:val="24"/>
        </w:rPr>
        <w:t>Eredményekért köszönet illeti a sok-sok önkéntest</w:t>
      </w:r>
      <w:r>
        <w:rPr>
          <w:sz w:val="24"/>
          <w:szCs w:val="24"/>
        </w:rPr>
        <w:t xml:space="preserve">, akik időt, fáradságot nem kímélve tették a dolgukat a </w:t>
      </w:r>
      <w:proofErr w:type="gramStart"/>
      <w:r>
        <w:rPr>
          <w:sz w:val="24"/>
          <w:szCs w:val="24"/>
        </w:rPr>
        <w:t>köz javára</w:t>
      </w:r>
      <w:proofErr w:type="gramEnd"/>
      <w:r>
        <w:rPr>
          <w:sz w:val="24"/>
          <w:szCs w:val="24"/>
        </w:rPr>
        <w:t>, nem ritkán igen nehéz fizikai munka és/vagy kedvezőtlen időjárás közepette.</w:t>
      </w:r>
    </w:p>
    <w:p w:rsidR="00A93ADC" w:rsidRPr="00403275" w:rsidRDefault="00A93ADC" w:rsidP="00023746">
      <w:pPr>
        <w:ind w:left="-284" w:right="-284"/>
        <w:jc w:val="both"/>
        <w:rPr>
          <w:sz w:val="24"/>
          <w:szCs w:val="24"/>
        </w:rPr>
      </w:pPr>
    </w:p>
    <w:p w:rsidR="00403275" w:rsidRDefault="00810338" w:rsidP="00023746">
      <w:pPr>
        <w:ind w:left="-284" w:right="-284"/>
        <w:jc w:val="both"/>
        <w:rPr>
          <w:sz w:val="24"/>
          <w:szCs w:val="24"/>
        </w:rPr>
      </w:pPr>
      <w:r w:rsidRPr="00A93ADC">
        <w:rPr>
          <w:b/>
          <w:sz w:val="24"/>
          <w:szCs w:val="24"/>
        </w:rPr>
        <w:t>Összességében</w:t>
      </w:r>
      <w:r w:rsidR="00A93ADC">
        <w:rPr>
          <w:sz w:val="24"/>
          <w:szCs w:val="24"/>
        </w:rPr>
        <w:t xml:space="preserve">: meggyőződésünk, hogy </w:t>
      </w:r>
      <w:r w:rsidR="00790F89">
        <w:rPr>
          <w:sz w:val="24"/>
          <w:szCs w:val="24"/>
        </w:rPr>
        <w:t xml:space="preserve">(nélkülözhetetlen támogatóink, adományozóink segítségével) </w:t>
      </w:r>
      <w:r w:rsidR="00A93ADC">
        <w:rPr>
          <w:sz w:val="24"/>
          <w:szCs w:val="24"/>
        </w:rPr>
        <w:t>a</w:t>
      </w:r>
      <w:r w:rsidR="00781F18">
        <w:rPr>
          <w:sz w:val="24"/>
          <w:szCs w:val="24"/>
        </w:rPr>
        <w:t xml:space="preserve"> missziónknak </w:t>
      </w:r>
      <w:r w:rsidR="00A93ADC">
        <w:rPr>
          <w:sz w:val="24"/>
          <w:szCs w:val="24"/>
        </w:rPr>
        <w:t xml:space="preserve">2017-ben is </w:t>
      </w:r>
      <w:r w:rsidR="00781F18">
        <w:rPr>
          <w:sz w:val="24"/>
          <w:szCs w:val="24"/>
        </w:rPr>
        <w:t>me</w:t>
      </w:r>
      <w:r w:rsidR="00A93ADC">
        <w:rPr>
          <w:sz w:val="24"/>
          <w:szCs w:val="24"/>
        </w:rPr>
        <w:t>g</w:t>
      </w:r>
      <w:r w:rsidR="00781F18">
        <w:rPr>
          <w:sz w:val="24"/>
          <w:szCs w:val="24"/>
        </w:rPr>
        <w:t>feleltünk</w:t>
      </w:r>
      <w:r w:rsidR="00A93ADC">
        <w:rPr>
          <w:sz w:val="24"/>
          <w:szCs w:val="24"/>
        </w:rPr>
        <w:t>.</w:t>
      </w:r>
      <w:r w:rsidR="00790F89">
        <w:rPr>
          <w:sz w:val="24"/>
          <w:szCs w:val="24"/>
        </w:rPr>
        <w:t xml:space="preserve"> </w:t>
      </w:r>
    </w:p>
    <w:p w:rsidR="00A93ADC" w:rsidRDefault="00A93ADC" w:rsidP="00023746">
      <w:pPr>
        <w:ind w:left="-284" w:right="-284"/>
        <w:jc w:val="both"/>
        <w:rPr>
          <w:sz w:val="24"/>
          <w:szCs w:val="24"/>
        </w:rPr>
      </w:pPr>
    </w:p>
    <w:p w:rsidR="00790F89" w:rsidRDefault="00790F89" w:rsidP="00023746">
      <w:pPr>
        <w:ind w:left="-284" w:right="-284"/>
        <w:jc w:val="both"/>
        <w:rPr>
          <w:sz w:val="24"/>
          <w:szCs w:val="24"/>
        </w:rPr>
      </w:pPr>
    </w:p>
    <w:p w:rsidR="00A93ADC" w:rsidRDefault="00A93ADC" w:rsidP="00403275">
      <w:pPr>
        <w:ind w:left="-284" w:right="-284"/>
        <w:rPr>
          <w:sz w:val="24"/>
          <w:szCs w:val="24"/>
        </w:rPr>
      </w:pPr>
      <w:r>
        <w:rPr>
          <w:sz w:val="24"/>
          <w:szCs w:val="24"/>
        </w:rPr>
        <w:t>Székesfehérvár, 2017. december 21.</w:t>
      </w:r>
    </w:p>
    <w:p w:rsidR="00A93ADC" w:rsidRDefault="00A93ADC" w:rsidP="00403275">
      <w:pPr>
        <w:ind w:left="-284" w:right="-284"/>
        <w:rPr>
          <w:sz w:val="24"/>
          <w:szCs w:val="24"/>
        </w:rPr>
      </w:pPr>
    </w:p>
    <w:p w:rsidR="00A93ADC" w:rsidRDefault="00A93ADC" w:rsidP="00403275">
      <w:pPr>
        <w:ind w:left="-284" w:right="-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Németh István</w:t>
      </w:r>
    </w:p>
    <w:p w:rsidR="00A93ADC" w:rsidRDefault="00A93ADC" w:rsidP="00403275">
      <w:pPr>
        <w:ind w:left="-284" w:right="-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kuratórium</w:t>
      </w:r>
      <w:proofErr w:type="gramEnd"/>
      <w:r>
        <w:rPr>
          <w:sz w:val="24"/>
          <w:szCs w:val="24"/>
        </w:rPr>
        <w:t xml:space="preserve"> elnök</w:t>
      </w:r>
    </w:p>
    <w:sectPr w:rsidR="00A93ADC" w:rsidSect="00810338">
      <w:pgSz w:w="11906" w:h="16838" w:code="9"/>
      <w:pgMar w:top="709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ZapfEllip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A5DF9"/>
    <w:multiLevelType w:val="hybridMultilevel"/>
    <w:tmpl w:val="63F8930E"/>
    <w:lvl w:ilvl="0" w:tplc="C7DE32AC"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7FB46E4D"/>
    <w:multiLevelType w:val="hybridMultilevel"/>
    <w:tmpl w:val="4AB2F316"/>
    <w:lvl w:ilvl="0" w:tplc="EFB207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D5703"/>
    <w:rsid w:val="00023746"/>
    <w:rsid w:val="000B1D14"/>
    <w:rsid w:val="00254FC3"/>
    <w:rsid w:val="00300FC4"/>
    <w:rsid w:val="00323A1B"/>
    <w:rsid w:val="00403275"/>
    <w:rsid w:val="00414DB4"/>
    <w:rsid w:val="0045133D"/>
    <w:rsid w:val="00461BFB"/>
    <w:rsid w:val="00614FF2"/>
    <w:rsid w:val="007735A8"/>
    <w:rsid w:val="00781F18"/>
    <w:rsid w:val="00790F89"/>
    <w:rsid w:val="007D1251"/>
    <w:rsid w:val="007D5703"/>
    <w:rsid w:val="00810338"/>
    <w:rsid w:val="00875F5C"/>
    <w:rsid w:val="009D103E"/>
    <w:rsid w:val="00A53F53"/>
    <w:rsid w:val="00A93ADC"/>
    <w:rsid w:val="00BF3978"/>
    <w:rsid w:val="00C4157C"/>
    <w:rsid w:val="00D150AB"/>
    <w:rsid w:val="00D52EB5"/>
    <w:rsid w:val="00E35559"/>
    <w:rsid w:val="00F02887"/>
    <w:rsid w:val="00F66979"/>
    <w:rsid w:val="00FD1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570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7D5703"/>
    <w:pPr>
      <w:keepNext/>
      <w:outlineLvl w:val="0"/>
    </w:pPr>
    <w:rPr>
      <w:sz w:val="32"/>
    </w:rPr>
  </w:style>
  <w:style w:type="paragraph" w:styleId="Cmsor2">
    <w:name w:val="heading 2"/>
    <w:basedOn w:val="Norml"/>
    <w:next w:val="Norml"/>
    <w:link w:val="Cmsor2Char"/>
    <w:qFormat/>
    <w:rsid w:val="007D5703"/>
    <w:pPr>
      <w:keepNext/>
      <w:outlineLvl w:val="1"/>
    </w:pPr>
    <w:rPr>
      <w:b/>
      <w:sz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81F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D5703"/>
    <w:rPr>
      <w:rFonts w:ascii="Times New Roman" w:eastAsia="Times New Roman" w:hAnsi="Times New Roman" w:cs="Times New Roman"/>
      <w:sz w:val="32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7D570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Hiperhivatkozs">
    <w:name w:val="Hyperlink"/>
    <w:basedOn w:val="Bekezdsalapbettpusa"/>
    <w:rsid w:val="007D5703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D5703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C4157C"/>
    <w:pPr>
      <w:ind w:left="720"/>
      <w:contextualSpacing/>
    </w:pPr>
  </w:style>
  <w:style w:type="character" w:customStyle="1" w:styleId="Cmsor5Char">
    <w:name w:val="Címsor 5 Char"/>
    <w:basedOn w:val="Bekezdsalapbettpusa"/>
    <w:link w:val="Cmsor5"/>
    <w:uiPriority w:val="9"/>
    <w:semiHidden/>
    <w:rsid w:val="00781F1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jczarosalapitvany.hu" TargetMode="External"/><Relationship Id="rId13" Type="http://schemas.openxmlformats.org/officeDocument/2006/relationships/hyperlink" Target="https://www.facebook.com/pages/Visegrad-Working-Group-for-Military-Cemeteries/11144865560992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ajczaros.uw.hu" TargetMode="External"/><Relationship Id="rId12" Type="http://schemas.openxmlformats.org/officeDocument/2006/relationships/hyperlink" Target="https://www.youtube.com/results?search_query=krajcz%C3%A1ros+alap%C3%ADtv%C3%A1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jczaros@t-online.hu" TargetMode="External"/><Relationship Id="rId11" Type="http://schemas.openxmlformats.org/officeDocument/2006/relationships/hyperlink" Target="http://www.facebook.com/krajczaros.alapitvany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hadisirgondozas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aemgo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744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2017-12-21T12:54:00Z</dcterms:created>
  <dcterms:modified xsi:type="dcterms:W3CDTF">2018-05-27T09:48:00Z</dcterms:modified>
</cp:coreProperties>
</file>